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BCD" w:rsidRPr="005F24B3" w:rsidRDefault="002D5BCD" w:rsidP="002D5BCD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>Мониторинг хода образовательного процесса Перковой Е.В.</w:t>
      </w:r>
    </w:p>
    <w:tbl>
      <w:tblPr>
        <w:tblStyle w:val="a4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559"/>
        <w:gridCol w:w="2126"/>
        <w:gridCol w:w="1701"/>
        <w:gridCol w:w="1559"/>
        <w:gridCol w:w="1134"/>
        <w:gridCol w:w="2268"/>
      </w:tblGrid>
      <w:tr w:rsidR="002D5BCD" w:rsidRPr="005F24B3" w:rsidTr="008C614D">
        <w:tc>
          <w:tcPr>
            <w:tcW w:w="817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3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D5BCD" w:rsidRPr="005F24B3" w:rsidTr="008C614D">
        <w:tc>
          <w:tcPr>
            <w:tcW w:w="817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  <w:r w:rsidRPr="005F24B3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06.04.</w:t>
            </w:r>
          </w:p>
          <w:p w:rsidR="002D5BCD" w:rsidRPr="005F24B3" w:rsidRDefault="002D5BCD" w:rsidP="008C614D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Урок 5</w:t>
            </w:r>
          </w:p>
          <w:p w:rsidR="002D5BCD" w:rsidRPr="005F24B3" w:rsidRDefault="002D5BCD" w:rsidP="008C614D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 xml:space="preserve">12:00- </w:t>
            </w: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 w:rsidRPr="005F24B3">
              <w:rPr>
                <w:rFonts w:ascii="Times New Roman" w:hAnsi="Times New Roman" w:cs="Times New Roman"/>
                <w:szCs w:val="24"/>
              </w:rPr>
              <w:t>2:30</w:t>
            </w:r>
          </w:p>
        </w:tc>
        <w:tc>
          <w:tcPr>
            <w:tcW w:w="1134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Цикл 7. Мои будущие к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 xml:space="preserve">никулы. </w:t>
            </w:r>
          </w:p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Урок 1. Мы скоро будем путешеств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вать по Бр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тании.</w:t>
            </w:r>
          </w:p>
        </w:tc>
        <w:tc>
          <w:tcPr>
            <w:tcW w:w="2126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Теория и практика (презент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ция), рекомендую использовать</w:t>
            </w:r>
          </w:p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hyperlink r:id="rId4" w:history="1">
              <w:r w:rsidRPr="005F24B3">
                <w:rPr>
                  <w:rStyle w:val="a5"/>
                  <w:rFonts w:ascii="Times New Roman" w:hAnsi="Times New Roman" w:cs="Times New Roman"/>
                  <w:sz w:val="24"/>
                  <w:szCs w:val="28"/>
                </w:rPr>
                <w:t>https://www.fluenglish.com/stati/studentam-na-zametku/pre-intermediate/351-kak-ispolzovat-present-continuous-dlya-vyrazheniya-budushchego.html</w:t>
              </w:r>
            </w:hyperlink>
          </w:p>
        </w:tc>
        <w:tc>
          <w:tcPr>
            <w:tcW w:w="1701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Учебник стр.114-115, № 2 письменно ответить на вопрос; № 4 письменно ответить на в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прос.</w:t>
            </w:r>
          </w:p>
        </w:tc>
        <w:tc>
          <w:tcPr>
            <w:tcW w:w="1559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Учебник стр.116, № 5 пис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менно составить ра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сказ по образцу, используя с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бытия.</w:t>
            </w:r>
          </w:p>
        </w:tc>
        <w:tc>
          <w:tcPr>
            <w:tcW w:w="1134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2D5BCD" w:rsidRPr="005F24B3" w:rsidTr="008C614D">
        <w:tc>
          <w:tcPr>
            <w:tcW w:w="817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5 б</w:t>
            </w:r>
          </w:p>
        </w:tc>
        <w:tc>
          <w:tcPr>
            <w:tcW w:w="1067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10.04.20</w:t>
            </w:r>
          </w:p>
        </w:tc>
        <w:tc>
          <w:tcPr>
            <w:tcW w:w="1189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Урок 2</w:t>
            </w:r>
          </w:p>
          <w:p w:rsidR="002D5BCD" w:rsidRPr="005F24B3" w:rsidRDefault="002D5BCD" w:rsidP="008C614D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9:45-10:15</w:t>
            </w:r>
          </w:p>
        </w:tc>
        <w:tc>
          <w:tcPr>
            <w:tcW w:w="1134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Цикл 7.Мои будущие каникулы. Урок 2. У вас есть какие-нибудь планы?</w:t>
            </w:r>
          </w:p>
        </w:tc>
        <w:tc>
          <w:tcPr>
            <w:tcW w:w="2126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, рекомендую использовать</w:t>
            </w:r>
          </w:p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F24B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https://lingbase.com/ru/english/grammar/to-be-going-to</w:t>
              </w:r>
            </w:hyperlink>
          </w:p>
        </w:tc>
        <w:tc>
          <w:tcPr>
            <w:tcW w:w="1701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Учебник стр.117 прочитать правило; № 1 прочитать диалог, № 1(1,2),  № 2 ответить письменно на вопросы; стр. 118, № 3 письменно составить предложения по образцу.</w:t>
            </w:r>
          </w:p>
        </w:tc>
        <w:tc>
          <w:tcPr>
            <w:tcW w:w="1559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Рабочая тетрадь стр. 93-94 (Урок 2)</w:t>
            </w:r>
          </w:p>
        </w:tc>
        <w:tc>
          <w:tcPr>
            <w:tcW w:w="1134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2D5BCD" w:rsidRPr="005F24B3" w:rsidTr="008C614D">
        <w:tc>
          <w:tcPr>
            <w:tcW w:w="817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</w:rPr>
            </w:pPr>
            <w:r w:rsidRPr="005F24B3">
              <w:rPr>
                <w:rFonts w:ascii="Times New Roman" w:hAnsi="Times New Roman" w:cs="Times New Roman"/>
                <w:lang w:val="en-US"/>
              </w:rPr>
              <w:t>5 б</w:t>
            </w:r>
          </w:p>
        </w:tc>
        <w:tc>
          <w:tcPr>
            <w:tcW w:w="1067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</w:rPr>
            </w:pPr>
            <w:r w:rsidRPr="005F24B3">
              <w:rPr>
                <w:rFonts w:ascii="Times New Roman" w:hAnsi="Times New Roman" w:cs="Times New Roman"/>
              </w:rPr>
              <w:t>11.04.20</w:t>
            </w:r>
          </w:p>
        </w:tc>
        <w:tc>
          <w:tcPr>
            <w:tcW w:w="1189" w:type="dxa"/>
          </w:tcPr>
          <w:p w:rsidR="002D5BCD" w:rsidRPr="005F24B3" w:rsidRDefault="002D5BCD" w:rsidP="008C614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 xml:space="preserve">Урок </w:t>
            </w: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  <w:p w:rsidR="002D5BCD" w:rsidRPr="005F24B3" w:rsidRDefault="002D5BCD" w:rsidP="008C614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10:3</w:t>
            </w: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5F24B3">
              <w:rPr>
                <w:rFonts w:ascii="Times New Roman" w:hAnsi="Times New Roman" w:cs="Times New Roman"/>
                <w:szCs w:val="24"/>
              </w:rPr>
              <w:t>-</w:t>
            </w:r>
            <w:r w:rsidRPr="005F24B3">
              <w:rPr>
                <w:rFonts w:ascii="Times New Roman" w:hAnsi="Times New Roman" w:cs="Times New Roman"/>
                <w:szCs w:val="24"/>
              </w:rPr>
              <w:lastRenderedPageBreak/>
              <w:t>11:0</w:t>
            </w: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Перкова 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Е.В.</w:t>
            </w:r>
          </w:p>
        </w:tc>
        <w:tc>
          <w:tcPr>
            <w:tcW w:w="1559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Цикл 7. Мои 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будущие каникулы.</w:t>
            </w:r>
          </w:p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Урок  3. У вас есть какие-нибудь планы?</w:t>
            </w:r>
          </w:p>
        </w:tc>
        <w:tc>
          <w:tcPr>
            <w:tcW w:w="2126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  <w:r w:rsidR="005F24B3" w:rsidRPr="005F24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рекомендую войти </w:t>
            </w:r>
            <w:r w:rsidR="005F24B3" w:rsidRPr="005F24B3">
              <w:rPr>
                <w:rFonts w:ascii="Times New Roman" w:hAnsi="Times New Roman" w:cs="Times New Roman"/>
                <w:sz w:val="24"/>
                <w:szCs w:val="28"/>
              </w:rPr>
              <w:t xml:space="preserve">на платформу </w:t>
            </w:r>
            <w:proofErr w:type="spellStart"/>
            <w:r w:rsidR="005F24B3" w:rsidRPr="005F24B3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="005F24B3" w:rsidRPr="005F24B3">
              <w:rPr>
                <w:rFonts w:ascii="Times New Roman" w:hAnsi="Times New Roman" w:cs="Times New Roman"/>
                <w:sz w:val="24"/>
                <w:szCs w:val="28"/>
              </w:rPr>
              <w:t xml:space="preserve"> и выполнить</w:t>
            </w:r>
          </w:p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F24B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https://www.yaklass.ru/p/english-language/59-klass/grammar-18547/future-simple-163346/re-9995e8f0-4284-42eb-8a67-cbd3326afacc/pe?resultId=870441145</w:t>
              </w:r>
            </w:hyperlink>
          </w:p>
        </w:tc>
        <w:tc>
          <w:tcPr>
            <w:tcW w:w="1701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стр.119 прочитать правило, № 1, прочитать диалог, письменно его перевести и ответить на вопросы № 1(1,2), № 1(3)записать составленные предложения.</w:t>
            </w:r>
          </w:p>
        </w:tc>
        <w:tc>
          <w:tcPr>
            <w:tcW w:w="1559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стр.130 выписать слова в словарь, перевести и выучить их; Рабочая тетрадь стр.95(Урок 3).</w:t>
            </w:r>
          </w:p>
        </w:tc>
        <w:tc>
          <w:tcPr>
            <w:tcW w:w="1134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</w:tcPr>
          <w:p w:rsidR="002D5BCD" w:rsidRPr="005F24B3" w:rsidRDefault="002D5BCD" w:rsidP="008C614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2D5BCD" w:rsidRPr="005F24B3" w:rsidRDefault="002D5BCD" w:rsidP="002D5BCD">
      <w:pPr>
        <w:rPr>
          <w:rFonts w:ascii="Times New Roman" w:hAnsi="Times New Roman" w:cs="Times New Roman"/>
        </w:rPr>
      </w:pPr>
    </w:p>
    <w:p w:rsidR="002D5BCD" w:rsidRPr="005F24B3" w:rsidRDefault="002D5BCD" w:rsidP="002D5BCD">
      <w:pPr>
        <w:rPr>
          <w:rFonts w:ascii="Times New Roman" w:hAnsi="Times New Roman" w:cs="Times New Roman"/>
        </w:rPr>
      </w:pPr>
    </w:p>
    <w:p w:rsidR="00BB1AD8" w:rsidRPr="005F24B3" w:rsidRDefault="00BB1AD8">
      <w:pPr>
        <w:rPr>
          <w:rFonts w:ascii="Times New Roman" w:hAnsi="Times New Roman" w:cs="Times New Roman"/>
        </w:rPr>
      </w:pPr>
    </w:p>
    <w:sectPr w:rsidR="00BB1AD8" w:rsidRPr="005F24B3" w:rsidSect="0058436A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5BCD"/>
    <w:rsid w:val="002D5BCD"/>
    <w:rsid w:val="005F24B3"/>
    <w:rsid w:val="00A2347D"/>
    <w:rsid w:val="00BB1AD8"/>
    <w:rsid w:val="00FD5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47D"/>
    <w:pPr>
      <w:ind w:left="720"/>
      <w:contextualSpacing/>
    </w:pPr>
  </w:style>
  <w:style w:type="table" w:styleId="a4">
    <w:name w:val="Table Grid"/>
    <w:basedOn w:val="a1"/>
    <w:uiPriority w:val="59"/>
    <w:rsid w:val="002D5B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2D5B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english-language/59-klass/grammar-18547/future-simple-163346/re-9995e8f0-4284-42eb-8a67-cbd3326afacc/pe?resultId=870441145" TargetMode="External"/><Relationship Id="rId5" Type="http://schemas.openxmlformats.org/officeDocument/2006/relationships/hyperlink" Target="https://lingbase.com/ru/english/grammar/to-be-going-to" TargetMode="External"/><Relationship Id="rId4" Type="http://schemas.openxmlformats.org/officeDocument/2006/relationships/hyperlink" Target="https://www.fluenglish.com/stati/studentam-na-zametku/pre-intermediate/351-kak-ispolzovat-present-continuous-dlya-vyrazheniya-budushcheg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2020-03-28T10:16:00Z</dcterms:created>
  <dcterms:modified xsi:type="dcterms:W3CDTF">2020-03-28T10:32:00Z</dcterms:modified>
</cp:coreProperties>
</file>