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701"/>
        <w:gridCol w:w="1134"/>
        <w:gridCol w:w="1701"/>
        <w:gridCol w:w="2009"/>
        <w:gridCol w:w="1776"/>
        <w:gridCol w:w="2084"/>
        <w:gridCol w:w="1502"/>
        <w:gridCol w:w="1276"/>
        <w:gridCol w:w="1559"/>
      </w:tblGrid>
      <w:tr w:rsidR="004F79E6" w:rsidRPr="00972E8A" w:rsidTr="001C1142">
        <w:tc>
          <w:tcPr>
            <w:tcW w:w="993" w:type="dxa"/>
          </w:tcPr>
          <w:p w:rsidR="004F79E6" w:rsidRDefault="004F79E6" w:rsidP="001C1142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4-й урок</w:t>
            </w:r>
          </w:p>
          <w:p w:rsidR="004F79E6" w:rsidRPr="00972E8A" w:rsidRDefault="004F79E6" w:rsidP="001C1142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9б</w:t>
            </w:r>
          </w:p>
        </w:tc>
        <w:tc>
          <w:tcPr>
            <w:tcW w:w="1701" w:type="dxa"/>
          </w:tcPr>
          <w:p w:rsidR="004F79E6" w:rsidRPr="002C304C" w:rsidRDefault="004F79E6" w:rsidP="001C1142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2C304C"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1134" w:type="dxa"/>
          </w:tcPr>
          <w:p w:rsidR="004F79E6" w:rsidRPr="002C304C" w:rsidRDefault="004F79E6" w:rsidP="001C1142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8.04</w:t>
            </w:r>
          </w:p>
        </w:tc>
        <w:tc>
          <w:tcPr>
            <w:tcW w:w="1701" w:type="dxa"/>
          </w:tcPr>
          <w:p w:rsidR="004F79E6" w:rsidRPr="002C304C" w:rsidRDefault="004F79E6" w:rsidP="001C1142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2C304C">
              <w:rPr>
                <w:rFonts w:eastAsia="Calibri"/>
                <w:lang w:eastAsia="en-US"/>
              </w:rPr>
              <w:t>Белозёрова З.М.</w:t>
            </w:r>
          </w:p>
        </w:tc>
        <w:tc>
          <w:tcPr>
            <w:tcW w:w="2009" w:type="dxa"/>
          </w:tcPr>
          <w:p w:rsidR="004F79E6" w:rsidRDefault="004F79E6" w:rsidP="001C1142">
            <w:pPr>
              <w:tabs>
                <w:tab w:val="center" w:pos="7699"/>
                <w:tab w:val="left" w:pos="10884"/>
              </w:tabs>
            </w:pPr>
            <w:proofErr w:type="spellStart"/>
            <w:r w:rsidRPr="00A76356">
              <w:t>В.В.Маяковский</w:t>
            </w:r>
            <w:proofErr w:type="gramStart"/>
            <w:r w:rsidRPr="00A76356">
              <w:t>.</w:t>
            </w:r>
            <w:r>
              <w:t>Н</w:t>
            </w:r>
            <w:proofErr w:type="gramEnd"/>
            <w:r>
              <w:t>оваторство</w:t>
            </w:r>
            <w:proofErr w:type="spellEnd"/>
            <w:r>
              <w:t xml:space="preserve"> поэзии.</w:t>
            </w:r>
          </w:p>
          <w:p w:rsidR="004F79E6" w:rsidRPr="00972E8A" w:rsidRDefault="004F79E6" w:rsidP="001C1142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t>«Послушайте!»</w:t>
            </w:r>
          </w:p>
        </w:tc>
        <w:tc>
          <w:tcPr>
            <w:tcW w:w="1776" w:type="dxa"/>
          </w:tcPr>
          <w:p w:rsidR="004F79E6" w:rsidRPr="00972E8A" w:rsidRDefault="004F79E6" w:rsidP="001C1142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Видеоурок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hyperlink r:id="rId4" w:history="1">
              <w:r w:rsidRPr="002C304C">
                <w:rPr>
                  <w:rStyle w:val="a3"/>
                  <w:rFonts w:eastAsia="Calibri"/>
                  <w:lang w:eastAsia="en-US"/>
                </w:rPr>
                <w:t>https://www.youtube.com/watch?v=q0k0dTv8Cww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084" w:type="dxa"/>
          </w:tcPr>
          <w:p w:rsidR="004F79E6" w:rsidRPr="00972E8A" w:rsidRDefault="004F79E6" w:rsidP="001C1142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t>Чтение статьи, у</w:t>
            </w:r>
            <w:r w:rsidRPr="00A76356">
              <w:t>чебник, стр.90-101</w:t>
            </w:r>
          </w:p>
        </w:tc>
        <w:tc>
          <w:tcPr>
            <w:tcW w:w="1502" w:type="dxa"/>
          </w:tcPr>
          <w:p w:rsidR="004F79E6" w:rsidRPr="002C304C" w:rsidRDefault="004F79E6" w:rsidP="001C1142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Выучить стихотворение «Послушайте!» </w:t>
            </w:r>
            <w:r w:rsidRPr="002C304C">
              <w:rPr>
                <w:rFonts w:eastAsia="Calibri"/>
                <w:lang w:eastAsia="en-US"/>
              </w:rPr>
              <w:t>наизусть</w:t>
            </w:r>
          </w:p>
        </w:tc>
        <w:tc>
          <w:tcPr>
            <w:tcW w:w="1276" w:type="dxa"/>
          </w:tcPr>
          <w:p w:rsidR="004F79E6" w:rsidRPr="002C304C" w:rsidRDefault="004F79E6" w:rsidP="001C1142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2C304C">
              <w:rPr>
                <w:rFonts w:eastAsia="Calibri"/>
                <w:lang w:eastAsia="en-US"/>
              </w:rPr>
              <w:t>89286051362</w:t>
            </w:r>
          </w:p>
        </w:tc>
        <w:tc>
          <w:tcPr>
            <w:tcW w:w="1559" w:type="dxa"/>
          </w:tcPr>
          <w:p w:rsidR="004F79E6" w:rsidRPr="00972E8A" w:rsidRDefault="004F79E6" w:rsidP="001C1142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lang w:val="en-US" w:eastAsia="en-US"/>
              </w:rPr>
              <w:t>zoya</w:t>
            </w:r>
            <w:proofErr w:type="spellEnd"/>
            <w:r w:rsidRPr="009B1B67">
              <w:rPr>
                <w:rFonts w:eastAsia="Calibri"/>
                <w:lang w:eastAsia="en-US"/>
              </w:rPr>
              <w:t>.</w:t>
            </w:r>
            <w:proofErr w:type="spellStart"/>
            <w:r>
              <w:rPr>
                <w:rFonts w:eastAsia="Calibri"/>
                <w:lang w:val="en-US" w:eastAsia="en-US"/>
              </w:rPr>
              <w:t>tcelina</w:t>
            </w:r>
            <w:proofErr w:type="spellEnd"/>
            <w:r w:rsidRPr="009B1B67">
              <w:rPr>
                <w:rFonts w:eastAsia="Calibri"/>
                <w:lang w:eastAsia="en-US"/>
              </w:rPr>
              <w:t>@</w:t>
            </w:r>
            <w:proofErr w:type="spellStart"/>
            <w:r>
              <w:rPr>
                <w:rFonts w:eastAsia="Calibri"/>
                <w:lang w:val="en-US" w:eastAsia="en-US"/>
              </w:rPr>
              <w:t>qmail</w:t>
            </w:r>
            <w:proofErr w:type="spellEnd"/>
            <w:r w:rsidRPr="009B1B67">
              <w:rPr>
                <w:rFonts w:eastAsia="Calibri"/>
                <w:lang w:eastAsia="en-US"/>
              </w:rPr>
              <w:t>.</w:t>
            </w:r>
            <w:proofErr w:type="spellStart"/>
            <w:r>
              <w:rPr>
                <w:rFonts w:eastAsia="Calibri"/>
                <w:lang w:val="en-US" w:eastAsia="en-US"/>
              </w:rPr>
              <w:t>kom</w:t>
            </w:r>
            <w:proofErr w:type="spellEnd"/>
          </w:p>
        </w:tc>
      </w:tr>
    </w:tbl>
    <w:p w:rsidR="004F79E6" w:rsidRDefault="004F79E6" w:rsidP="004F79E6"/>
    <w:p w:rsidR="004F79E6" w:rsidRDefault="004F79E6" w:rsidP="004F79E6"/>
    <w:p w:rsidR="004F79E6" w:rsidRDefault="004F79E6" w:rsidP="004F79E6"/>
    <w:p w:rsidR="00510883" w:rsidRDefault="00510883" w:rsidP="00510883"/>
    <w:sectPr w:rsidR="00510883" w:rsidSect="001C31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315C"/>
    <w:rsid w:val="00187EBF"/>
    <w:rsid w:val="001C315C"/>
    <w:rsid w:val="002C27DA"/>
    <w:rsid w:val="004D1037"/>
    <w:rsid w:val="004F79E6"/>
    <w:rsid w:val="00510883"/>
    <w:rsid w:val="00534E3D"/>
    <w:rsid w:val="0064228E"/>
    <w:rsid w:val="00B572C7"/>
    <w:rsid w:val="00E60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108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q0k0dTv8C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278</Characters>
  <Application>Microsoft Office Word</Application>
  <DocSecurity>0</DocSecurity>
  <Lines>2</Lines>
  <Paragraphs>1</Paragraphs>
  <ScaleCrop>false</ScaleCrop>
  <Company>Microsoft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8</cp:revision>
  <dcterms:created xsi:type="dcterms:W3CDTF">2020-04-02T18:32:00Z</dcterms:created>
  <dcterms:modified xsi:type="dcterms:W3CDTF">2020-04-02T20:37:00Z</dcterms:modified>
</cp:coreProperties>
</file>