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1418"/>
        <w:gridCol w:w="1383"/>
        <w:gridCol w:w="2409"/>
        <w:gridCol w:w="3685"/>
        <w:gridCol w:w="1701"/>
        <w:gridCol w:w="1559"/>
        <w:gridCol w:w="1559"/>
      </w:tblGrid>
      <w:tr w:rsidR="004F29D4" w:rsidTr="004F29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4F29D4" w:rsidTr="004F29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урок </w:t>
            </w:r>
          </w:p>
          <w:p w:rsidR="004F29D4" w:rsidRDefault="004F29D4" w:rsidP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P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Which job is the best for you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(«Какая профессия для тебя лучше?»)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agendaweb</w:t>
              </w:r>
              <w:proofErr w:type="spell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exercises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jobs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occupations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-1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(к каждой картинке выбрать верный вариант ответа из 4 предложенных)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https://agendaweb.org/exercises/vocabulary/jobs/occupations-2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(к каждой картинке выбрать верный вариант ответа из 4 предложенных)</w:t>
            </w:r>
            <w:proofErr w:type="gramEnd"/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https://agendaweb.org/exercises/vocabulary/jobs/occupations-3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(к каждой картинке выбрать верный вариант ответа из 4 предложенных)</w:t>
            </w:r>
            <w:proofErr w:type="gramEnd"/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Pr="0069242C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слова на стр. </w:t>
            </w:r>
            <w:r w:rsidR="00D813C7">
              <w:rPr>
                <w:rFonts w:ascii="Times New Roman" w:hAnsi="Times New Roman"/>
                <w:sz w:val="24"/>
                <w:szCs w:val="24"/>
              </w:rPr>
              <w:t xml:space="preserve">96, 97, 100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по ссылке </w:t>
            </w: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n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s</w:t>
              </w:r>
            </w:hyperlink>
            <w:r w:rsidR="00D813C7">
              <w:t xml:space="preserve"> </w:t>
            </w:r>
            <w:r w:rsidR="00D813C7" w:rsidRPr="00D813C7">
              <w:rPr>
                <w:rFonts w:ascii="Times New Roman" w:hAnsi="Times New Roman"/>
                <w:sz w:val="24"/>
                <w:szCs w:val="24"/>
              </w:rPr>
              <w:t>(</w:t>
            </w:r>
            <w:r w:rsidR="00D813C7" w:rsidRPr="0069242C">
              <w:rPr>
                <w:rFonts w:ascii="Times New Roman" w:hAnsi="Times New Roman"/>
                <w:color w:val="FF0000"/>
                <w:sz w:val="24"/>
                <w:szCs w:val="24"/>
              </w:rPr>
              <w:t>только те, которые мы учили)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2.По ссылкам в колонке слева закрепить знание 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изученных </w:t>
            </w:r>
            <w:r>
              <w:rPr>
                <w:rFonts w:ascii="Times New Roman" w:hAnsi="Times New Roman"/>
                <w:sz w:val="24"/>
                <w:szCs w:val="24"/>
              </w:rPr>
              <w:t>слов.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№ 1 стр. 1</w:t>
            </w:r>
            <w:r w:rsidR="00692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1)прочитать и перевести письменно, как мы делаем это в классе: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(The </w:t>
            </w:r>
            <w:r w:rsidR="0069242C" w:rsidRPr="006924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6924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</w:t>
            </w:r>
            <w:r w:rsidR="0069242C" w:rsidRPr="006924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924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Tuesday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69242C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  <w:p w:rsidR="004F29D4" w:rsidRDefault="004F29D4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письменный перевод </w:t>
            </w:r>
            <w:r w:rsidR="0069242C">
              <w:rPr>
                <w:rFonts w:ascii="Times New Roman" w:hAnsi="Times New Roman"/>
                <w:sz w:val="24"/>
                <w:szCs w:val="24"/>
              </w:rPr>
              <w:t>рассказа мальчика о себе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242C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 №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10</w:t>
            </w:r>
            <w:r w:rsidR="0069242C">
              <w:rPr>
                <w:rFonts w:ascii="Times New Roman" w:hAnsi="Times New Roman"/>
                <w:sz w:val="24"/>
                <w:szCs w:val="24"/>
              </w:rPr>
              <w:t>4-106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Прочитать, письменно перевести </w:t>
            </w:r>
            <w:r w:rsidR="0069242C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="009906FB">
              <w:rPr>
                <w:rFonts w:ascii="Times New Roman" w:hAnsi="Times New Roman"/>
                <w:sz w:val="24"/>
                <w:szCs w:val="24"/>
              </w:rPr>
              <w:t xml:space="preserve"> в розовых рамочках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69242C">
              <w:rPr>
                <w:rFonts w:ascii="Times New Roman" w:hAnsi="Times New Roman"/>
                <w:sz w:val="24"/>
                <w:szCs w:val="24"/>
              </w:rPr>
              <w:t>отметить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галочкой </w:t>
            </w:r>
            <w:r w:rsidR="00DF70B1">
              <w:rPr>
                <w:rFonts w:ascii="Times New Roman" w:hAnsi="Times New Roman"/>
                <w:sz w:val="24"/>
                <w:szCs w:val="24"/>
              </w:rPr>
              <w:t>подходящие ответы</w:t>
            </w:r>
            <w:r w:rsidR="0069242C">
              <w:rPr>
                <w:rFonts w:ascii="Times New Roman" w:hAnsi="Times New Roman"/>
                <w:sz w:val="24"/>
                <w:szCs w:val="24"/>
              </w:rPr>
              <w:t xml:space="preserve"> (как бы </w:t>
            </w:r>
            <w:proofErr w:type="spellStart"/>
            <w:r w:rsidR="0069242C">
              <w:rPr>
                <w:rFonts w:ascii="Times New Roman" w:hAnsi="Times New Roman"/>
                <w:sz w:val="24"/>
                <w:szCs w:val="24"/>
              </w:rPr>
              <w:t>Энди</w:t>
            </w:r>
            <w:proofErr w:type="spellEnd"/>
            <w:r w:rsidR="0069242C">
              <w:rPr>
                <w:rFonts w:ascii="Times New Roman" w:hAnsi="Times New Roman"/>
                <w:sz w:val="24"/>
                <w:szCs w:val="24"/>
              </w:rPr>
              <w:t xml:space="preserve"> из № 1 </w:t>
            </w:r>
            <w:proofErr w:type="spellStart"/>
            <w:proofErr w:type="gramStart"/>
            <w:r w:rsidR="0069242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69242C">
              <w:rPr>
                <w:rFonts w:ascii="Times New Roman" w:hAnsi="Times New Roman"/>
                <w:sz w:val="24"/>
                <w:szCs w:val="24"/>
              </w:rPr>
              <w:t xml:space="preserve"> 104 ответил на эти вопросы. </w:t>
            </w:r>
            <w:r w:rsidR="002C021A">
              <w:rPr>
                <w:rFonts w:ascii="Times New Roman" w:hAnsi="Times New Roman"/>
                <w:sz w:val="24"/>
                <w:szCs w:val="24"/>
              </w:rPr>
              <w:t xml:space="preserve">К каждому вопросу может быть несколько вариантов ответа. </w:t>
            </w:r>
            <w:r w:rsidR="0069242C">
              <w:rPr>
                <w:rFonts w:ascii="Times New Roman" w:hAnsi="Times New Roman"/>
                <w:sz w:val="24"/>
                <w:szCs w:val="24"/>
              </w:rPr>
              <w:t>Пример:</w:t>
            </w:r>
          </w:p>
          <w:p w:rsidR="004F29D4" w:rsidRDefault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E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 вопрос: </w:t>
            </w:r>
            <w:r w:rsidRPr="00A63E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 w:rsidRPr="00A63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3E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are</w:t>
            </w:r>
            <w:r w:rsidRPr="00A63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3E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</w:t>
            </w:r>
            <w:r w:rsidRPr="00A63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3E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like</w:t>
            </w:r>
            <w:r w:rsidRPr="00A63ED7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Pr="00A63E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Are</w:t>
            </w:r>
            <w:r w:rsidRPr="00A63E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3E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you</w:t>
            </w:r>
            <w:r w:rsidRPr="00A63ED7">
              <w:rPr>
                <w:rFonts w:ascii="Times New Roman" w:hAnsi="Times New Roman"/>
                <w:b/>
                <w:sz w:val="24"/>
                <w:szCs w:val="24"/>
              </w:rPr>
              <w:t xml:space="preserve"> …?</w:t>
            </w: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ED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Перевод: Какой ты? </w:t>
            </w:r>
            <w:proofErr w:type="gramStart"/>
            <w:r w:rsidRPr="00A63ED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Ты …?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Нужно отметить галочкой следующие ответы (из рассказа выше): </w:t>
            </w:r>
            <w:r w:rsidR="00F14098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="00F14098" w:rsidRPr="00F1409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14098">
              <w:rPr>
                <w:rFonts w:ascii="Times New Roman" w:hAnsi="Times New Roman"/>
                <w:sz w:val="24"/>
                <w:szCs w:val="24"/>
              </w:rPr>
              <w:t>умный</w:t>
            </w:r>
            <w:r w:rsidR="00F14098" w:rsidRPr="00F14098">
              <w:rPr>
                <w:rFonts w:ascii="Times New Roman" w:hAnsi="Times New Roman"/>
                <w:sz w:val="24"/>
                <w:szCs w:val="24"/>
              </w:rPr>
              <w:t>)</w:t>
            </w:r>
            <w:r w:rsidR="00F1409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F14098">
              <w:rPr>
                <w:rFonts w:ascii="Times New Roman" w:hAnsi="Times New Roman"/>
                <w:sz w:val="24"/>
                <w:szCs w:val="24"/>
                <w:lang w:val="en-US"/>
              </w:rPr>
              <w:t>friendly</w:t>
            </w:r>
            <w:r w:rsidR="00F14098" w:rsidRPr="00F14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4098">
              <w:rPr>
                <w:rFonts w:ascii="Times New Roman" w:hAnsi="Times New Roman"/>
                <w:sz w:val="24"/>
                <w:szCs w:val="24"/>
              </w:rPr>
              <w:t>(дружелюбный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4F29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Pr="0069242C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9D4" w:rsidRDefault="004F29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2A5694"/>
    <w:rsid w:val="002C021A"/>
    <w:rsid w:val="004F29D4"/>
    <w:rsid w:val="0069242C"/>
    <w:rsid w:val="009906FB"/>
    <w:rsid w:val="00A20A08"/>
    <w:rsid w:val="00A63ED7"/>
    <w:rsid w:val="00D813C7"/>
    <w:rsid w:val="00DB71BC"/>
    <w:rsid w:val="00DF70B1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a221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tive-english.ru/vocabulary/english-profess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endaweb.org/exercises/vocabulary/jobs/occupations-3" TargetMode="External"/><Relationship Id="rId5" Type="http://schemas.openxmlformats.org/officeDocument/2006/relationships/hyperlink" Target="https://agendaweb.org/exercises/vocabulary/jobs/occupations-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gendaweb.org/exercises/vocabulary/jobs/occupations-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10</cp:revision>
  <dcterms:created xsi:type="dcterms:W3CDTF">2020-04-05T11:16:00Z</dcterms:created>
  <dcterms:modified xsi:type="dcterms:W3CDTF">2020-04-05T11:29:00Z</dcterms:modified>
</cp:coreProperties>
</file>