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E41" w:rsidRDefault="00132E41" w:rsidP="00132E41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>Мониторинг хода образовательного процесса</w:t>
      </w:r>
      <w:r>
        <w:rPr>
          <w:rFonts w:ascii="Times New Roman" w:hAnsi="Times New Roman"/>
          <w:sz w:val="28"/>
          <w:szCs w:val="28"/>
          <w:highlight w:val="yellow"/>
        </w:rPr>
        <w:tab/>
      </w:r>
    </w:p>
    <w:tbl>
      <w:tblPr>
        <w:tblW w:w="15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809"/>
        <w:gridCol w:w="833"/>
        <w:gridCol w:w="1529"/>
        <w:gridCol w:w="1773"/>
        <w:gridCol w:w="1776"/>
        <w:gridCol w:w="2084"/>
        <w:gridCol w:w="1360"/>
        <w:gridCol w:w="1613"/>
        <w:gridCol w:w="1689"/>
      </w:tblGrid>
      <w:tr w:rsidR="00132E41" w:rsidTr="00132E4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E41" w:rsidRDefault="00132E4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E41" w:rsidRDefault="00132E4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E41" w:rsidRDefault="00132E4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E41" w:rsidRDefault="00132E4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E41" w:rsidRDefault="00132E4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E41" w:rsidRDefault="00132E4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E41" w:rsidRDefault="00132E4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E41" w:rsidRDefault="00132E4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E41" w:rsidRDefault="00132E4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E41" w:rsidRDefault="00132E4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132E41" w:rsidTr="00132E4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E41" w:rsidRDefault="00132E4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5б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E41" w:rsidRDefault="00132E4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E41" w:rsidRDefault="00132E4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E41" w:rsidRDefault="00132E4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Лузгина И.В.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E41" w:rsidRDefault="00132E4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Волшебная красочность музыкальных сказок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E41" w:rsidRDefault="00132E4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Презентация «Волшебная красочность музыкальных сказок»</w:t>
            </w:r>
          </w:p>
          <w:p w:rsidR="00132E41" w:rsidRDefault="00132E4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hyperlink r:id="rId4" w:history="1">
              <w:r>
                <w:rPr>
                  <w:rStyle w:val="a3"/>
                  <w:rFonts w:ascii="Times New Roman" w:hAnsi="Times New Roman"/>
                  <w:sz w:val="28"/>
                  <w:szCs w:val="28"/>
                </w:rPr>
                <w:t>https://infourok.ru/vneklassnoe-meropriyatie-na-temu-volshebnaya-krasochnost-muzikalnih-skazok-klass-787039.html</w:t>
              </w:r>
            </w:hyperlink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E41" w:rsidRDefault="00132E4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5" w:history="1">
              <w:r w:rsidRPr="003C099C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https://урок.рф/library/proverochnij_test_po_muzike_dlya_uchashihsya_5_klassa_p_224251.html</w:t>
              </w:r>
            </w:hyperlink>
          </w:p>
          <w:p w:rsidR="00132E41" w:rsidRDefault="00132E4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32E41" w:rsidRDefault="00132E4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Прочитать в учебнике</w:t>
            </w:r>
          </w:p>
          <w:p w:rsidR="00132E41" w:rsidRDefault="00132E4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>араграф 26, стр. 154-159</w:t>
            </w:r>
          </w:p>
          <w:p w:rsidR="00132E41" w:rsidRDefault="00132E4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E41" w:rsidRDefault="00132E4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стр. 158,</w:t>
            </w:r>
          </w:p>
          <w:p w:rsidR="00132E41" w:rsidRDefault="00132E4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опросы: 1, 2.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E41" w:rsidRDefault="00132E4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89286041065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E41" w:rsidRDefault="00132E4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irine.luzgina@yandex.ru</w:t>
            </w:r>
          </w:p>
        </w:tc>
      </w:tr>
    </w:tbl>
    <w:p w:rsidR="00132E41" w:rsidRDefault="00132E41" w:rsidP="00132E41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p w:rsidR="006A208D" w:rsidRDefault="006A208D"/>
    <w:sectPr w:rsidR="006A208D" w:rsidSect="00132E4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90D"/>
    <w:rsid w:val="00132E41"/>
    <w:rsid w:val="006A208D"/>
    <w:rsid w:val="00D91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63FFA"/>
  <w15:chartTrackingRefBased/>
  <w15:docId w15:val="{3FFB3487-C804-4BF7-B2BC-281FD7CC0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2E4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32E4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78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&#1091;&#1088;&#1086;&#1082;.&#1088;&#1092;/library/proverochnij_test_po_muzike_dlya_uchashihsya_5_klassa_p_224251.html" TargetMode="External"/><Relationship Id="rId4" Type="http://schemas.openxmlformats.org/officeDocument/2006/relationships/hyperlink" Target="https://infourok.ru/vneklassnoe-meropriyatie-na-temu-volshebnaya-krasochnost-muzikalnih-skazok-klass-787039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788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Monoblock</dc:creator>
  <cp:keywords/>
  <dc:description/>
  <cp:lastModifiedBy>Monoblock</cp:lastModifiedBy>
  <cp:revision>3</cp:revision>
  <dcterms:created xsi:type="dcterms:W3CDTF">2020-04-06T06:45:00Z</dcterms:created>
  <dcterms:modified xsi:type="dcterms:W3CDTF">2020-04-06T06:48:00Z</dcterms:modified>
</cp:coreProperties>
</file>