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35" w:rsidRDefault="00E76F35" w:rsidP="00E76F3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76F35" w:rsidRDefault="00E76F35" w:rsidP="00E76F3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276"/>
        <w:gridCol w:w="3231"/>
        <w:gridCol w:w="2693"/>
        <w:gridCol w:w="2410"/>
        <w:gridCol w:w="1276"/>
        <w:gridCol w:w="1701"/>
      </w:tblGrid>
      <w:tr w:rsidR="00E76F35" w:rsidRPr="00FA425D" w:rsidTr="004102FE">
        <w:tc>
          <w:tcPr>
            <w:tcW w:w="851" w:type="dxa"/>
          </w:tcPr>
          <w:p w:rsidR="00E76F35" w:rsidRPr="00012911" w:rsidRDefault="00E76F35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76F35" w:rsidRPr="00012911" w:rsidRDefault="00E76F35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E76F35" w:rsidRPr="00012911" w:rsidRDefault="00E76F35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E76F35" w:rsidRPr="00012911" w:rsidRDefault="00E76F35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231" w:type="dxa"/>
          </w:tcPr>
          <w:p w:rsidR="00E76F35" w:rsidRPr="00012911" w:rsidRDefault="00E76F35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E76F35" w:rsidRPr="00012911" w:rsidRDefault="00E76F35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E76F35" w:rsidRPr="00012911" w:rsidRDefault="00E76F35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E76F35" w:rsidRPr="00012911" w:rsidRDefault="00E76F35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E76F35" w:rsidRPr="00012911" w:rsidRDefault="00E76F35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76F35" w:rsidRPr="00FA425D" w:rsidTr="004102FE">
        <w:tc>
          <w:tcPr>
            <w:tcW w:w="851" w:type="dxa"/>
          </w:tcPr>
          <w:p w:rsidR="00E76F35" w:rsidRPr="00012911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76F35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E76F35" w:rsidRPr="00012911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E76F35" w:rsidRPr="00E76F35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F35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E76F35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6F35" w:rsidRPr="00012911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Черты характера людей и животных</w:t>
            </w:r>
          </w:p>
        </w:tc>
        <w:tc>
          <w:tcPr>
            <w:tcW w:w="3231" w:type="dxa"/>
          </w:tcPr>
          <w:p w:rsidR="00E76F35" w:rsidRPr="004102FE" w:rsidRDefault="004102FE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</w:t>
            </w:r>
            <w:r w:rsidRPr="004102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грамматику</w:t>
            </w:r>
            <w:r w:rsidRPr="004102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02FE">
              <w:rPr>
                <w:rStyle w:val="title-number"/>
                <w:rFonts w:ascii="Times New Roman" w:hAnsi="Times New Roman"/>
                <w:color w:val="4E4E3F"/>
                <w:sz w:val="24"/>
                <w:szCs w:val="24"/>
                <w:shd w:val="clear" w:color="auto" w:fill="ECECEC"/>
                <w:lang w:val="en-US"/>
              </w:rPr>
              <w:t>2.</w:t>
            </w:r>
            <w:r w:rsidRPr="004102FE">
              <w:rPr>
                <w:rFonts w:ascii="Times New Roman" w:hAnsi="Times New Roman"/>
                <w:color w:val="4E4E3F"/>
                <w:sz w:val="24"/>
                <w:szCs w:val="24"/>
                <w:shd w:val="clear" w:color="auto" w:fill="ECECEC"/>
                <w:lang w:val="en-US"/>
              </w:rPr>
              <w:t> Present perfect continuous</w:t>
            </w:r>
            <w:r w:rsidRPr="004102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hyperlink r:id="rId4" w:history="1"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https://www.yaklass.ru/p/english-language/1011-klass/grammar-12407/present-perfect-present-perfect-continuous-13827/re-78196154-0aa2-416c-a855-d7ae4784fc78</w:t>
              </w:r>
            </w:hyperlink>
            <w:r w:rsidRPr="004102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4102FE" w:rsidRPr="00857B05" w:rsidRDefault="004102FE" w:rsidP="004102F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B0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Если не открывается файл, скопируйте ссылку и вставьте в поиск).</w:t>
            </w:r>
          </w:p>
          <w:p w:rsidR="004102FE" w:rsidRPr="004102FE" w:rsidRDefault="004102FE" w:rsidP="00721A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и переведите правила и примеры употребления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E738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</w:rPr>
              <w:t>, внизу страниц</w:t>
            </w:r>
            <w:r>
              <w:rPr>
                <w:rFonts w:ascii="Times New Roman" w:hAnsi="Times New Roman"/>
                <w:sz w:val="24"/>
                <w:szCs w:val="24"/>
              </w:rPr>
              <w:t>ы курсором переведите «Следующее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задание», пропустите четыре страницы, которые вы уже выполнили</w:t>
            </w:r>
            <w:r>
              <w:rPr>
                <w:rFonts w:ascii="Times New Roman" w:hAnsi="Times New Roman"/>
                <w:sz w:val="24"/>
                <w:szCs w:val="24"/>
              </w:rPr>
              <w:t>, внизу перейдите на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410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410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</w:rPr>
              <w:t>. Выполните задания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5-</w:t>
            </w:r>
            <w:r w:rsidR="00721A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10. </w:t>
            </w:r>
            <w:r w:rsidR="00721AB9">
              <w:rPr>
                <w:rFonts w:ascii="Times New Roman" w:hAnsi="Times New Roman"/>
                <w:sz w:val="24"/>
                <w:szCs w:val="24"/>
              </w:rPr>
              <w:t>Последнее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– очень хорошая песня.</w:t>
            </w:r>
          </w:p>
        </w:tc>
        <w:tc>
          <w:tcPr>
            <w:tcW w:w="2693" w:type="dxa"/>
          </w:tcPr>
          <w:p w:rsidR="00E76F35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2 страница 183 – напишите в тетради прилагательные из первого столбика под буквами и переведите их на русский язык.</w:t>
            </w:r>
          </w:p>
          <w:p w:rsidR="00E76F35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F35"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соотносят с прилагательными предложения 1-8, пишут по-английски и по-русски, </w:t>
            </w:r>
          </w:p>
          <w:p w:rsidR="00E76F35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F35"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соотносят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прилагательными  предложения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9-15, </w:t>
            </w:r>
            <w:r>
              <w:rPr>
                <w:rFonts w:ascii="Times New Roman" w:hAnsi="Times New Roman"/>
                <w:sz w:val="24"/>
                <w:szCs w:val="24"/>
              </w:rPr>
              <w:t>пишут по-английски и по-русски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02FE" w:rsidRPr="00012911" w:rsidRDefault="004102FE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грамматическое время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FC2A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410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4102FE">
              <w:rPr>
                <w:rFonts w:ascii="Times New Roman" w:hAnsi="Times New Roman"/>
                <w:sz w:val="24"/>
                <w:szCs w:val="24"/>
              </w:rPr>
              <w:t>.</w:t>
            </w:r>
            <w:r w:rsidRPr="00FC2A9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Если по гиперссылке не получится, по другим источникам).</w:t>
            </w:r>
          </w:p>
        </w:tc>
        <w:tc>
          <w:tcPr>
            <w:tcW w:w="2410" w:type="dxa"/>
          </w:tcPr>
          <w:p w:rsidR="00E76F35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тетради, прислать мне на электронную почту. </w:t>
            </w:r>
            <w:r w:rsidR="004102FE">
              <w:rPr>
                <w:rFonts w:ascii="Times New Roman" w:hAnsi="Times New Roman"/>
                <w:sz w:val="24"/>
                <w:szCs w:val="24"/>
              </w:rPr>
              <w:t>Научиться хорошо читать слова на странице 242.</w:t>
            </w:r>
          </w:p>
          <w:p w:rsidR="004102FE" w:rsidRPr="00012911" w:rsidRDefault="004102FE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Позвонить мне, прочитать слова в первом столбике и рассказать о весенних каникулах.</w:t>
            </w:r>
          </w:p>
        </w:tc>
        <w:tc>
          <w:tcPr>
            <w:tcW w:w="1276" w:type="dxa"/>
          </w:tcPr>
          <w:p w:rsidR="00E76F35" w:rsidRPr="00012911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E76F35" w:rsidRPr="00012911" w:rsidRDefault="00E76F35" w:rsidP="00E76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54489C" w:rsidRDefault="0054489C"/>
    <w:sectPr w:rsidR="0054489C" w:rsidSect="00E76F3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9C"/>
    <w:rsid w:val="004102FE"/>
    <w:rsid w:val="0054489C"/>
    <w:rsid w:val="005F129C"/>
    <w:rsid w:val="00721AB9"/>
    <w:rsid w:val="00E7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51CAC-D278-4880-8192-339F2E25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F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F35"/>
    <w:rPr>
      <w:color w:val="0563C1" w:themeColor="hyperlink"/>
      <w:u w:val="single"/>
    </w:rPr>
  </w:style>
  <w:style w:type="character" w:customStyle="1" w:styleId="title-number">
    <w:name w:val="title-number"/>
    <w:basedOn w:val="a0"/>
    <w:rsid w:val="00410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www.yaklass.ru/p/english-language/1011-klass/grammar-12407/present-perfect-present-perfect-continuous-13827/re-78196154-0aa2-416c-a855-d7ae4784fc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2020-04-07T16:30:00Z</dcterms:created>
  <dcterms:modified xsi:type="dcterms:W3CDTF">2020-04-07T16:51:00Z</dcterms:modified>
</cp:coreProperties>
</file>