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1703"/>
        <w:gridCol w:w="1133"/>
        <w:gridCol w:w="1701"/>
        <w:gridCol w:w="1985"/>
        <w:gridCol w:w="24"/>
        <w:gridCol w:w="1776"/>
        <w:gridCol w:w="42"/>
        <w:gridCol w:w="1985"/>
        <w:gridCol w:w="57"/>
        <w:gridCol w:w="1360"/>
        <w:gridCol w:w="1418"/>
        <w:gridCol w:w="1559"/>
      </w:tblGrid>
      <w:tr w:rsidR="00A24612" w:rsidRPr="00972E8A" w:rsidTr="00F7165D">
        <w:tc>
          <w:tcPr>
            <w:tcW w:w="993" w:type="dxa"/>
          </w:tcPr>
          <w:p w:rsidR="00A24612" w:rsidRPr="00911FDD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911FDD">
              <w:rPr>
                <w:rFonts w:eastAsia="Calibri"/>
                <w:lang w:eastAsia="en-US"/>
              </w:rPr>
              <w:t>9б</w:t>
            </w:r>
          </w:p>
        </w:tc>
        <w:tc>
          <w:tcPr>
            <w:tcW w:w="1701" w:type="dxa"/>
          </w:tcPr>
          <w:p w:rsidR="00A24612" w:rsidRPr="00911FDD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911FDD">
              <w:rPr>
                <w:rFonts w:eastAsia="Calibri"/>
                <w:lang w:eastAsia="en-US"/>
              </w:rPr>
              <w:t>Родная литература</w:t>
            </w:r>
          </w:p>
        </w:tc>
        <w:tc>
          <w:tcPr>
            <w:tcW w:w="1134" w:type="dxa"/>
          </w:tcPr>
          <w:p w:rsidR="00A24612" w:rsidRPr="00911FDD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911FDD">
              <w:rPr>
                <w:rFonts w:eastAsia="Calibri"/>
                <w:lang w:eastAsia="en-US"/>
              </w:rPr>
              <w:t>9.04</w:t>
            </w:r>
          </w:p>
        </w:tc>
        <w:tc>
          <w:tcPr>
            <w:tcW w:w="1701" w:type="dxa"/>
          </w:tcPr>
          <w:p w:rsidR="00A24612" w:rsidRPr="00911FDD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911FDD">
              <w:rPr>
                <w:rFonts w:eastAsia="Calibri"/>
                <w:lang w:eastAsia="en-US"/>
              </w:rPr>
              <w:t>Белозёрова З.М.</w:t>
            </w:r>
          </w:p>
        </w:tc>
        <w:tc>
          <w:tcPr>
            <w:tcW w:w="2009" w:type="dxa"/>
            <w:gridSpan w:val="2"/>
          </w:tcPr>
          <w:p w:rsidR="00A24612" w:rsidRPr="00911FDD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911FDD">
              <w:rPr>
                <w:rFonts w:eastAsia="Calibri"/>
                <w:lang w:eastAsia="en-US"/>
              </w:rPr>
              <w:t>В.Быков.</w:t>
            </w:r>
            <w:r>
              <w:rPr>
                <w:rFonts w:eastAsia="Calibri"/>
                <w:lang w:eastAsia="en-US"/>
              </w:rPr>
              <w:t xml:space="preserve"> «Обелиск». Нравственный выбор учителя. </w:t>
            </w:r>
          </w:p>
        </w:tc>
        <w:tc>
          <w:tcPr>
            <w:tcW w:w="1776" w:type="dxa"/>
          </w:tcPr>
          <w:p w:rsidR="00A24612" w:rsidRPr="00972E8A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gridSpan w:val="3"/>
          </w:tcPr>
          <w:p w:rsidR="00A24612" w:rsidRPr="00911FDD" w:rsidRDefault="00265C49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Развёрнутые письменные ответы на вопросы по повести «Обелиск».</w:t>
            </w:r>
          </w:p>
        </w:tc>
        <w:tc>
          <w:tcPr>
            <w:tcW w:w="1360" w:type="dxa"/>
          </w:tcPr>
          <w:p w:rsidR="00421FDA" w:rsidRDefault="00421FDA" w:rsidP="00265C49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Закончить работу.</w:t>
            </w:r>
          </w:p>
          <w:p w:rsidR="00A24612" w:rsidRPr="00911FDD" w:rsidRDefault="00421FDA" w:rsidP="00265C49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К.Воробьёв </w:t>
            </w:r>
            <w:r w:rsidR="00265C49">
              <w:rPr>
                <w:rFonts w:eastAsia="Calibri"/>
                <w:lang w:eastAsia="en-US"/>
              </w:rPr>
              <w:t xml:space="preserve"> «Гуси-лебеди»</w:t>
            </w:r>
            <w:r>
              <w:rPr>
                <w:rFonts w:eastAsia="Calibri"/>
                <w:lang w:eastAsia="en-US"/>
              </w:rPr>
              <w:t>(чтение рассказа).</w:t>
            </w:r>
          </w:p>
        </w:tc>
        <w:tc>
          <w:tcPr>
            <w:tcW w:w="1418" w:type="dxa"/>
          </w:tcPr>
          <w:p w:rsidR="00A24612" w:rsidRPr="00972E8A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A24612" w:rsidRDefault="0013671E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hyperlink r:id="rId4" w:history="1">
              <w:r w:rsidR="00A24612" w:rsidRPr="00A06A6B">
                <w:rPr>
                  <w:rStyle w:val="a3"/>
                  <w:rFonts w:eastAsia="Calibri"/>
                  <w:lang w:val="en-US" w:eastAsia="en-US"/>
                </w:rPr>
                <w:t>zoya</w:t>
              </w:r>
              <w:r w:rsidR="00A24612" w:rsidRPr="00A06A6B">
                <w:rPr>
                  <w:rStyle w:val="a3"/>
                  <w:rFonts w:eastAsia="Calibri"/>
                  <w:lang w:eastAsia="en-US"/>
                </w:rPr>
                <w:t>.</w:t>
              </w:r>
              <w:r w:rsidR="00A24612" w:rsidRPr="00A06A6B">
                <w:rPr>
                  <w:rStyle w:val="a3"/>
                  <w:rFonts w:eastAsia="Calibri"/>
                  <w:lang w:val="en-US" w:eastAsia="en-US"/>
                </w:rPr>
                <w:t>tcelina</w:t>
              </w:r>
              <w:r w:rsidR="00A24612" w:rsidRPr="00A06A6B">
                <w:rPr>
                  <w:rStyle w:val="a3"/>
                  <w:rFonts w:eastAsia="Calibri"/>
                  <w:lang w:eastAsia="en-US"/>
                </w:rPr>
                <w:t>@</w:t>
              </w:r>
              <w:r w:rsidR="00A24612" w:rsidRPr="00A06A6B">
                <w:rPr>
                  <w:rStyle w:val="a3"/>
                  <w:rFonts w:eastAsia="Calibri"/>
                  <w:lang w:val="en-US" w:eastAsia="en-US"/>
                </w:rPr>
                <w:t>qmail</w:t>
              </w:r>
              <w:r w:rsidR="00A24612" w:rsidRPr="00A06A6B">
                <w:rPr>
                  <w:rStyle w:val="a3"/>
                  <w:rFonts w:eastAsia="Calibri"/>
                  <w:lang w:eastAsia="en-US"/>
                </w:rPr>
                <w:t>.</w:t>
              </w:r>
              <w:r w:rsidR="00A24612" w:rsidRPr="00A06A6B">
                <w:rPr>
                  <w:rStyle w:val="a3"/>
                  <w:rFonts w:eastAsia="Calibri"/>
                  <w:lang w:val="en-US" w:eastAsia="en-US"/>
                </w:rPr>
                <w:t>kom</w:t>
              </w:r>
            </w:hyperlink>
          </w:p>
          <w:p w:rsidR="00A24612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A24612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A24612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A24612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A24612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A24612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A24612" w:rsidRPr="00A24612" w:rsidRDefault="00A24612" w:rsidP="00F7165D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13762" w:rsidRPr="00731C0B" w:rsidTr="00C13762">
        <w:tc>
          <w:tcPr>
            <w:tcW w:w="990" w:type="dxa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704" w:type="dxa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gridSpan w:val="3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C13762" w:rsidRPr="00731C0B" w:rsidRDefault="00C13762" w:rsidP="00436F1A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</w:tr>
    </w:tbl>
    <w:p w:rsidR="0030236D" w:rsidRPr="004A5993" w:rsidRDefault="00265C49">
      <w:pPr>
        <w:rPr>
          <w:b/>
        </w:rPr>
      </w:pPr>
      <w:r w:rsidRPr="004A5993">
        <w:rPr>
          <w:b/>
        </w:rPr>
        <w:t>Вопросы к повести В.Быкова «Обелиск».</w:t>
      </w:r>
    </w:p>
    <w:p w:rsidR="00265C49" w:rsidRDefault="00265C49" w:rsidP="00265C49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t>1)В чём смысл названия произведения « Обелиск»?</w:t>
      </w:r>
    </w:p>
    <w:p w:rsidR="001B6534" w:rsidRPr="004A5993" w:rsidRDefault="00265C49" w:rsidP="001B6534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Cs/>
          <w:color w:val="000000"/>
        </w:rPr>
        <w:t xml:space="preserve">2)В чем видел Мороз «свою </w:t>
      </w:r>
      <w:proofErr w:type="spellStart"/>
      <w:r w:rsidRPr="004A5993">
        <w:rPr>
          <w:bCs/>
          <w:color w:val="000000"/>
        </w:rPr>
        <w:t>наипервейшую</w:t>
      </w:r>
      <w:proofErr w:type="spellEnd"/>
      <w:r w:rsidRPr="004A5993">
        <w:rPr>
          <w:bCs/>
          <w:color w:val="000000"/>
        </w:rPr>
        <w:t>» педагогическую обязанность?</w:t>
      </w:r>
      <w:r w:rsidR="001B6534" w:rsidRPr="004A5993">
        <w:rPr>
          <w:bCs/>
          <w:color w:val="000000"/>
        </w:rPr>
        <w:t xml:space="preserve"> </w:t>
      </w:r>
    </w:p>
    <w:p w:rsidR="001B6534" w:rsidRPr="004A5993" w:rsidRDefault="001B6534" w:rsidP="001B6534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Cs/>
          <w:color w:val="000000"/>
        </w:rPr>
        <w:t>3)Какой «живой уголок» организовал Мороз в сельской школе?</w:t>
      </w:r>
    </w:p>
    <w:p w:rsidR="001B6534" w:rsidRPr="004A5993" w:rsidRDefault="001B6534" w:rsidP="001B6534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Cs/>
          <w:color w:val="000000"/>
        </w:rPr>
        <w:t xml:space="preserve"> 4)Почему Ткачук сказал, что Мороз был для них «самым драгоценным помощником среди всех наших деревенских помощников»? </w:t>
      </w:r>
    </w:p>
    <w:p w:rsidR="001B6534" w:rsidRPr="004A5993" w:rsidRDefault="001B6534" w:rsidP="001B6534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Cs/>
          <w:color w:val="000000"/>
        </w:rPr>
        <w:t xml:space="preserve">   5)Какую вину Коли </w:t>
      </w:r>
      <w:proofErr w:type="spellStart"/>
      <w:r w:rsidRPr="004A5993">
        <w:rPr>
          <w:bCs/>
          <w:color w:val="000000"/>
        </w:rPr>
        <w:t>Бородича</w:t>
      </w:r>
      <w:proofErr w:type="spellEnd"/>
      <w:r w:rsidRPr="004A5993">
        <w:rPr>
          <w:bCs/>
          <w:color w:val="000000"/>
        </w:rPr>
        <w:t xml:space="preserve"> взял на себя Мороз, объясняя его проступок результатом своего « не совсем продуманного воспитания»?</w:t>
      </w:r>
    </w:p>
    <w:p w:rsidR="001B6534" w:rsidRPr="004A5993" w:rsidRDefault="001B6534" w:rsidP="001B6534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Cs/>
          <w:color w:val="000000"/>
        </w:rPr>
        <w:t xml:space="preserve">6) По мнению Мороза, воспитать из детей людей можно « только личным примером в процессе взаимоотношений учителя с учеником». Приведите примеры, доказывающие осуществление этого метода воспитания Морозом в жизни . </w:t>
      </w:r>
    </w:p>
    <w:p w:rsidR="001B6534" w:rsidRPr="004A5993" w:rsidRDefault="001B6534" w:rsidP="001B6534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Cs/>
          <w:color w:val="000000"/>
        </w:rPr>
        <w:t>7)</w:t>
      </w:r>
      <w:r w:rsidRPr="004A5993">
        <w:rPr>
          <w:rStyle w:val="c0"/>
          <w:bCs/>
          <w:color w:val="000000"/>
        </w:rPr>
        <w:t>Почему Алесь Иванович Мороз сдался немцам?</w:t>
      </w:r>
      <w:r w:rsidRPr="004A5993">
        <w:rPr>
          <w:bCs/>
          <w:color w:val="000000"/>
        </w:rPr>
        <w:t xml:space="preserve"> </w:t>
      </w:r>
    </w:p>
    <w:p w:rsidR="001B6534" w:rsidRPr="004A5993" w:rsidRDefault="001B6534" w:rsidP="001B6534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Cs/>
          <w:color w:val="000000"/>
        </w:rPr>
        <w:t>8)</w:t>
      </w:r>
      <w:r w:rsidRPr="004A5993">
        <w:rPr>
          <w:rStyle w:val="c0"/>
          <w:bCs/>
          <w:color w:val="000000"/>
        </w:rPr>
        <w:t>Была ли у Мороза возможность остаться в живых, и почему он ею не воспользовался? (ответьте в нескольких предложениях)</w:t>
      </w:r>
      <w:r w:rsidRPr="004A5993">
        <w:rPr>
          <w:bCs/>
          <w:color w:val="000000"/>
        </w:rPr>
        <w:t xml:space="preserve"> </w:t>
      </w:r>
    </w:p>
    <w:p w:rsidR="004A5993" w:rsidRDefault="001B6534" w:rsidP="004A5993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Cs/>
          <w:color w:val="000000"/>
        </w:rPr>
        <w:t>9)Что говорил Мороз ребятам, желая приободрить их, находясь в плену у немцев?</w:t>
      </w:r>
    </w:p>
    <w:p w:rsidR="004A5993" w:rsidRPr="004A5993" w:rsidRDefault="004A5993" w:rsidP="004A5993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4A5993">
        <w:rPr>
          <w:b/>
          <w:bCs/>
          <w:color w:val="000000"/>
        </w:rPr>
        <w:t xml:space="preserve"> </w:t>
      </w:r>
      <w:r w:rsidRPr="004A5993">
        <w:rPr>
          <w:bCs/>
          <w:color w:val="000000"/>
        </w:rPr>
        <w:t>10) Какое решение принимает командир партизанского отряда после ухода Мороза из лагеря? Чем он мотивировал это решение?</w:t>
      </w:r>
    </w:p>
    <w:p w:rsidR="004A5993" w:rsidRPr="004A5993" w:rsidRDefault="004A5993" w:rsidP="004A5993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4A5993">
        <w:rPr>
          <w:bCs/>
          <w:color w:val="000000"/>
        </w:rPr>
        <w:t xml:space="preserve">11)Кем стал Павлик </w:t>
      </w:r>
      <w:proofErr w:type="spellStart"/>
      <w:r w:rsidRPr="004A5993">
        <w:rPr>
          <w:bCs/>
          <w:color w:val="000000"/>
        </w:rPr>
        <w:t>Миклашевич</w:t>
      </w:r>
      <w:proofErr w:type="spellEnd"/>
      <w:r w:rsidRPr="004A5993">
        <w:rPr>
          <w:bCs/>
          <w:color w:val="000000"/>
        </w:rPr>
        <w:t>, чему он посвятил свою жизнь? Как это характеризует его?</w:t>
      </w:r>
    </w:p>
    <w:p w:rsidR="001B6534" w:rsidRPr="004A5993" w:rsidRDefault="001B6534" w:rsidP="001B6534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</w:rPr>
      </w:pPr>
    </w:p>
    <w:p w:rsidR="001B6534" w:rsidRPr="00814DDA" w:rsidRDefault="001B6534" w:rsidP="001B6534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1B6534" w:rsidRPr="00814DDA" w:rsidRDefault="001B6534" w:rsidP="001B6534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1B6534" w:rsidRPr="001B6534" w:rsidRDefault="001B6534" w:rsidP="001B6534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265C49" w:rsidRDefault="00265C49" w:rsidP="00265C49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1B6534" w:rsidRPr="00814DDA" w:rsidRDefault="001B6534" w:rsidP="00265C4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265C49" w:rsidRDefault="00265C49"/>
    <w:p w:rsidR="00265C49" w:rsidRDefault="00265C49"/>
    <w:sectPr w:rsidR="00265C49" w:rsidSect="008E27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72F"/>
    <w:rsid w:val="0013671E"/>
    <w:rsid w:val="001B6534"/>
    <w:rsid w:val="00213609"/>
    <w:rsid w:val="00265C49"/>
    <w:rsid w:val="002C0D7D"/>
    <w:rsid w:val="0030236D"/>
    <w:rsid w:val="00421FDA"/>
    <w:rsid w:val="004A5993"/>
    <w:rsid w:val="004B4D6C"/>
    <w:rsid w:val="008656A8"/>
    <w:rsid w:val="00887A26"/>
    <w:rsid w:val="008E272F"/>
    <w:rsid w:val="009113C0"/>
    <w:rsid w:val="00A150AE"/>
    <w:rsid w:val="00A24612"/>
    <w:rsid w:val="00BD7AA0"/>
    <w:rsid w:val="00C13762"/>
    <w:rsid w:val="00E0691D"/>
    <w:rsid w:val="00F8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61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65C49"/>
    <w:pPr>
      <w:spacing w:before="100" w:beforeAutospacing="1" w:after="100" w:afterAutospacing="1"/>
    </w:pPr>
  </w:style>
  <w:style w:type="character" w:customStyle="1" w:styleId="c0">
    <w:name w:val="c0"/>
    <w:basedOn w:val="a0"/>
    <w:rsid w:val="001B65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ya.tcelina@qmail.k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11</cp:revision>
  <dcterms:created xsi:type="dcterms:W3CDTF">2020-04-02T18:31:00Z</dcterms:created>
  <dcterms:modified xsi:type="dcterms:W3CDTF">2020-04-07T19:23:00Z</dcterms:modified>
</cp:coreProperties>
</file>