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D1F" w:rsidRPr="001F6D1F" w:rsidRDefault="001F6D1F" w:rsidP="001F6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969B0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З</w:t>
      </w:r>
      <w:bookmarkStart w:id="0" w:name="_GoBack"/>
      <w:bookmarkEnd w:id="0"/>
      <w:r w:rsidRPr="001F6D1F">
        <w:rPr>
          <w:rFonts w:ascii="Arial" w:eastAsia="Times New Roman" w:hAnsi="Arial" w:cs="Arial"/>
          <w:b/>
          <w:bCs/>
          <w:color w:val="2969B0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АДАНИЕ 1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Интернет активно используется людьми в повседневной жизни.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1.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 Как Вы думаете, почему при пользовании Интернетом необходимо соблюдать специальные правила безопасного поведения?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2.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 xml:space="preserve"> Составьте рассказ о себе как об </w:t>
      </w:r>
      <w:proofErr w:type="gramStart"/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интернет-пользователе</w:t>
      </w:r>
      <w:proofErr w:type="gramEnd"/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, ответив на следующие вопросы.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1) Как часто Вы заходите в Интернет в течение недели? С какой целью Вы делаете это чаще всего?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2) Как Вы относитесь к размещению человеком в социальных сетях персональной информации о себе? Чего, по Вашему мнению, при этом не следует делать, чтобы избежать возможной опасности?</w:t>
      </w:r>
    </w:p>
    <w:p w:rsidR="001F6D1F" w:rsidRPr="001F6D1F" w:rsidRDefault="001F6D1F" w:rsidP="001F6D1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</w:pPr>
      <w:r w:rsidRPr="001F6D1F">
        <w:rPr>
          <w:rFonts w:ascii="inherit" w:eastAsia="Times New Roman" w:hAnsi="inherit" w:cs="Arial"/>
          <w:b/>
          <w:bCs/>
          <w:color w:val="2969B0"/>
          <w:spacing w:val="3"/>
          <w:sz w:val="21"/>
          <w:szCs w:val="21"/>
          <w:bdr w:val="none" w:sz="0" w:space="0" w:color="auto" w:frame="1"/>
          <w:lang w:eastAsia="ru-RU"/>
        </w:rPr>
        <w:t>ЗАДАНИЕ 2</w:t>
      </w:r>
    </w:p>
    <w:p w:rsidR="001F6D1F" w:rsidRPr="001F6D1F" w:rsidRDefault="001F6D1F" w:rsidP="001F6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Выберите верные суждения и запишите цифры, под которыми они указаны.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1) Труд – деятельность людей по производству товаров и услуг путём использования своих физических и интеллектуальных возможностей, профессиональных навыков и опыта.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2) Основой командной экономики является частная собственность и частная хозяйственная инициатива, а также конкуренция производителей.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3) Как правило, рост цен вызывает увеличение количества выпускаемых / предлагаемых к продаже товаров.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4) Деньги</w:t>
      </w:r>
      <w:proofErr w:type="gramEnd"/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 xml:space="preserve"> – это универсальный товар, который можно обменять на любой другой товар.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 xml:space="preserve">5) Прямые налоги, в отличие от </w:t>
      </w:r>
      <w:proofErr w:type="gramStart"/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косвенных</w:t>
      </w:r>
      <w:proofErr w:type="gramEnd"/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, обязательны к уплате.</w:t>
      </w:r>
    </w:p>
    <w:p w:rsidR="001F6D1F" w:rsidRPr="001F6D1F" w:rsidRDefault="001F6D1F" w:rsidP="001F6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b/>
          <w:bCs/>
          <w:color w:val="2969B0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ЗАДАНИЕ 3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Фонд Общественное мнение в 2014 г. провёл опрос россиян о том, где они, как правило, покупают одежду и обувь (можно было дать несколько ответов).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</w:p>
    <w:p w:rsidR="001F6D1F" w:rsidRPr="001F6D1F" w:rsidRDefault="001F6D1F" w:rsidP="001F6D1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</w:pP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t xml:space="preserve">Результаты опроса (в % от числа </w:t>
      </w:r>
      <w:proofErr w:type="gramStart"/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t>отвечавших</w:t>
      </w:r>
      <w:proofErr w:type="gramEnd"/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t>) представлены в графическом виде.</w:t>
      </w:r>
    </w:p>
    <w:p w:rsidR="001F6D1F" w:rsidRPr="001F6D1F" w:rsidRDefault="001F6D1F" w:rsidP="001F6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D1F" w:rsidRPr="001F6D1F" w:rsidRDefault="001F6D1F" w:rsidP="001F6D1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</w:pPr>
      <w:r w:rsidRPr="001F6D1F">
        <w:rPr>
          <w:rFonts w:ascii="Arial" w:eastAsia="Times New Roman" w:hAnsi="Arial" w:cs="Arial"/>
          <w:noProof/>
          <w:color w:val="1A1A1A"/>
          <w:spacing w:val="3"/>
          <w:sz w:val="21"/>
          <w:szCs w:val="21"/>
          <w:lang w:eastAsia="ru-RU"/>
        </w:rPr>
        <w:drawing>
          <wp:inline distT="0" distB="0" distL="0" distR="0" wp14:anchorId="5A04C710" wp14:editId="04558868">
            <wp:extent cx="4286250" cy="2152650"/>
            <wp:effectExtent l="0" t="0" r="0" b="0"/>
            <wp:docPr id="3" name="Рисунок 3" descr="https://socialtutors.ru/uploads/posts/2019-12/medium/1576010824_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ocialtutors.ru/uploads/posts/2019-12/medium/1576010824_screenshot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D1F" w:rsidRPr="001F6D1F" w:rsidRDefault="001F6D1F" w:rsidP="001F6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1.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 Сформулируйте одно существенное различие в позициях групп опрошенных. Выскажите предположение о том, чем объясняется это различие.</w:t>
      </w:r>
    </w:p>
    <w:p w:rsidR="001F6D1F" w:rsidRPr="001F6D1F" w:rsidRDefault="001F6D1F" w:rsidP="001F6D1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</w:pPr>
      <w:r w:rsidRPr="001F6D1F">
        <w:rPr>
          <w:rFonts w:ascii="Arial" w:eastAsia="Times New Roman" w:hAnsi="Arial" w:cs="Arial"/>
          <w:noProof/>
          <w:color w:val="4E8CDA"/>
          <w:spacing w:val="3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78DF02C7" wp14:editId="1E7A74F8">
            <wp:extent cx="180975" cy="180975"/>
            <wp:effectExtent l="0" t="0" r="9525" b="9525"/>
            <wp:docPr id="4" name="image-sp76f583528ce66fc5dc7727e2cd984160" descr="https://socialtutors.ru/templates/Green/dleimages/spoiler-plus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sp76f583528ce66fc5dc7727e2cd984160" descr="https://socialtutors.ru/templates/Green/dleimages/spoiler-plus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t> </w:t>
      </w:r>
      <w:hyperlink r:id="rId8" w:history="1">
        <w:r w:rsidRPr="001F6D1F">
          <w:rPr>
            <w:rFonts w:ascii="Arial" w:eastAsia="Times New Roman" w:hAnsi="Arial" w:cs="Arial"/>
            <w:color w:val="4E8CDA"/>
            <w:spacing w:val="3"/>
            <w:sz w:val="21"/>
            <w:szCs w:val="21"/>
            <w:u w:val="single"/>
            <w:bdr w:val="none" w:sz="0" w:space="0" w:color="auto" w:frame="1"/>
            <w:lang w:eastAsia="ru-RU"/>
          </w:rPr>
          <w:t>Различие:</w:t>
        </w:r>
      </w:hyperlink>
    </w:p>
    <w:p w:rsidR="001F6D1F" w:rsidRPr="001F6D1F" w:rsidRDefault="001F6D1F" w:rsidP="001F6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D1F" w:rsidRPr="001F6D1F" w:rsidRDefault="001F6D1F" w:rsidP="001F6D1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</w:pPr>
      <w:r w:rsidRPr="001F6D1F">
        <w:rPr>
          <w:rFonts w:ascii="Arial" w:eastAsia="Times New Roman" w:hAnsi="Arial" w:cs="Arial"/>
          <w:noProof/>
          <w:color w:val="4E8CDA"/>
          <w:spacing w:val="3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4FAE3C4D" wp14:editId="6A4C41B8">
            <wp:extent cx="180975" cy="180975"/>
            <wp:effectExtent l="0" t="0" r="9525" b="9525"/>
            <wp:docPr id="5" name="image-spc9b800a3fa61c454b817f4a913051e1c" descr="https://socialtutors.ru/templates/Green/dleimages/spoiler-plus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spc9b800a3fa61c454b817f4a913051e1c" descr="https://socialtutors.ru/templates/Green/dleimages/spoiler-plus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t> </w:t>
      </w:r>
      <w:hyperlink r:id="rId10" w:history="1">
        <w:r w:rsidRPr="001F6D1F">
          <w:rPr>
            <w:rFonts w:ascii="Arial" w:eastAsia="Times New Roman" w:hAnsi="Arial" w:cs="Arial"/>
            <w:color w:val="4E8CDA"/>
            <w:spacing w:val="3"/>
            <w:sz w:val="21"/>
            <w:szCs w:val="21"/>
            <w:u w:val="single"/>
            <w:bdr w:val="none" w:sz="0" w:space="0" w:color="auto" w:frame="1"/>
            <w:lang w:eastAsia="ru-RU"/>
          </w:rPr>
          <w:t>Предположение:</w:t>
        </w:r>
      </w:hyperlink>
    </w:p>
    <w:p w:rsidR="001F6D1F" w:rsidRPr="001F6D1F" w:rsidRDefault="001F6D1F" w:rsidP="001F6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2.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 Где обычно покупает одежду, обувь Ваша семья? Объясните почему.</w:t>
      </w:r>
    </w:p>
    <w:p w:rsidR="001F6D1F" w:rsidRPr="001F6D1F" w:rsidRDefault="001F6D1F" w:rsidP="001F6D1F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</w:pPr>
    </w:p>
    <w:p w:rsidR="001F6D1F" w:rsidRPr="001F6D1F" w:rsidRDefault="001F6D1F" w:rsidP="001F6D1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</w:pPr>
      <w:r w:rsidRPr="001F6D1F">
        <w:rPr>
          <w:rFonts w:ascii="inherit" w:eastAsia="Times New Roman" w:hAnsi="inherit" w:cs="Arial"/>
          <w:b/>
          <w:bCs/>
          <w:color w:val="2969B0"/>
          <w:spacing w:val="3"/>
          <w:sz w:val="21"/>
          <w:szCs w:val="21"/>
          <w:bdr w:val="none" w:sz="0" w:space="0" w:color="auto" w:frame="1"/>
          <w:lang w:eastAsia="ru-RU"/>
        </w:rPr>
        <w:t>ЗАДАНИЕ 4</w:t>
      </w:r>
    </w:p>
    <w:p w:rsidR="001F6D1F" w:rsidRPr="001F6D1F" w:rsidRDefault="001F6D1F" w:rsidP="001F6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Установите соответствие между характерными чертами и областями (формами) культуры: к каждому элементу, данному в первом столбце, подберите соответствующий элемент из второго столбца.</w:t>
      </w:r>
    </w:p>
    <w:tbl>
      <w:tblPr>
        <w:tblW w:w="115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0"/>
        <w:gridCol w:w="5760"/>
      </w:tblGrid>
      <w:tr w:rsidR="001F6D1F" w:rsidRPr="001F6D1F" w:rsidTr="001F6D1F">
        <w:tc>
          <w:tcPr>
            <w:tcW w:w="5745" w:type="dxa"/>
            <w:shd w:val="clear" w:color="auto" w:fill="FFFFFF"/>
            <w:vAlign w:val="center"/>
            <w:hideMark/>
          </w:tcPr>
          <w:p w:rsidR="001F6D1F" w:rsidRPr="001F6D1F" w:rsidRDefault="001F6D1F" w:rsidP="001F6D1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1A1A1A"/>
                <w:spacing w:val="3"/>
                <w:sz w:val="21"/>
                <w:szCs w:val="21"/>
                <w:lang w:eastAsia="ru-RU"/>
              </w:rPr>
            </w:pPr>
            <w:r w:rsidRPr="001F6D1F">
              <w:rPr>
                <w:rFonts w:ascii="inherit" w:eastAsia="Times New Roman" w:hAnsi="inherit" w:cs="Arial"/>
                <w:b/>
                <w:bCs/>
                <w:color w:val="1A1A1A"/>
                <w:spacing w:val="3"/>
                <w:sz w:val="21"/>
                <w:szCs w:val="21"/>
                <w:bdr w:val="none" w:sz="0" w:space="0" w:color="auto" w:frame="1"/>
                <w:lang w:eastAsia="ru-RU"/>
              </w:rPr>
              <w:t>ХАРАКТЕРНЫЕ ЧЕРТЫ</w:t>
            </w:r>
          </w:p>
        </w:tc>
        <w:tc>
          <w:tcPr>
            <w:tcW w:w="5745" w:type="dxa"/>
            <w:shd w:val="clear" w:color="auto" w:fill="FFFFFF"/>
            <w:vAlign w:val="center"/>
            <w:hideMark/>
          </w:tcPr>
          <w:p w:rsidR="001F6D1F" w:rsidRPr="001F6D1F" w:rsidRDefault="001F6D1F" w:rsidP="001F6D1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1A1A1A"/>
                <w:spacing w:val="3"/>
                <w:sz w:val="21"/>
                <w:szCs w:val="21"/>
                <w:lang w:eastAsia="ru-RU"/>
              </w:rPr>
            </w:pPr>
            <w:r w:rsidRPr="001F6D1F">
              <w:rPr>
                <w:rFonts w:ascii="inherit" w:eastAsia="Times New Roman" w:hAnsi="inherit" w:cs="Arial"/>
                <w:b/>
                <w:bCs/>
                <w:color w:val="1A1A1A"/>
                <w:spacing w:val="3"/>
                <w:sz w:val="21"/>
                <w:szCs w:val="21"/>
                <w:bdr w:val="none" w:sz="0" w:space="0" w:color="auto" w:frame="1"/>
                <w:lang w:eastAsia="ru-RU"/>
              </w:rPr>
              <w:t>ОБЛАСТИ (ФОРМЫ) КУЛЬТУРЫ</w:t>
            </w:r>
          </w:p>
        </w:tc>
      </w:tr>
      <w:tr w:rsidR="001F6D1F" w:rsidRPr="001F6D1F" w:rsidTr="001F6D1F">
        <w:tc>
          <w:tcPr>
            <w:tcW w:w="5745" w:type="dxa"/>
            <w:shd w:val="clear" w:color="auto" w:fill="FFFFFF"/>
            <w:vAlign w:val="center"/>
            <w:hideMark/>
          </w:tcPr>
          <w:p w:rsidR="001F6D1F" w:rsidRPr="001F6D1F" w:rsidRDefault="001F6D1F" w:rsidP="001F6D1F">
            <w:pPr>
              <w:spacing w:after="0" w:line="240" w:lineRule="auto"/>
              <w:rPr>
                <w:rFonts w:ascii="Arial" w:eastAsia="Times New Roman" w:hAnsi="Arial" w:cs="Arial"/>
                <w:color w:val="1A1A1A"/>
                <w:spacing w:val="3"/>
                <w:sz w:val="21"/>
                <w:szCs w:val="21"/>
                <w:lang w:eastAsia="ru-RU"/>
              </w:rPr>
            </w:pPr>
            <w:r w:rsidRPr="001F6D1F">
              <w:rPr>
                <w:rFonts w:ascii="Arial" w:eastAsia="Times New Roman" w:hAnsi="Arial" w:cs="Arial"/>
                <w:color w:val="1A1A1A"/>
                <w:spacing w:val="3"/>
                <w:sz w:val="21"/>
                <w:szCs w:val="21"/>
                <w:lang w:eastAsia="ru-RU"/>
              </w:rPr>
              <w:lastRenderedPageBreak/>
              <w:t>А) строгое следование ритуалам, соблюдение обрядов</w:t>
            </w:r>
            <w:r w:rsidRPr="001F6D1F">
              <w:rPr>
                <w:rFonts w:ascii="Arial" w:eastAsia="Times New Roman" w:hAnsi="Arial" w:cs="Arial"/>
                <w:color w:val="1A1A1A"/>
                <w:spacing w:val="3"/>
                <w:sz w:val="21"/>
                <w:szCs w:val="21"/>
                <w:lang w:eastAsia="ru-RU"/>
              </w:rPr>
              <w:br/>
              <w:t>Б) объективное отражение действительности</w:t>
            </w:r>
            <w:r w:rsidRPr="001F6D1F">
              <w:rPr>
                <w:rFonts w:ascii="Arial" w:eastAsia="Times New Roman" w:hAnsi="Arial" w:cs="Arial"/>
                <w:color w:val="1A1A1A"/>
                <w:spacing w:val="3"/>
                <w:sz w:val="21"/>
                <w:szCs w:val="21"/>
                <w:lang w:eastAsia="ru-RU"/>
              </w:rPr>
              <w:br/>
              <w:t xml:space="preserve">В) </w:t>
            </w:r>
            <w:proofErr w:type="spellStart"/>
            <w:r w:rsidRPr="001F6D1F">
              <w:rPr>
                <w:rFonts w:ascii="Arial" w:eastAsia="Times New Roman" w:hAnsi="Arial" w:cs="Arial"/>
                <w:color w:val="1A1A1A"/>
                <w:spacing w:val="3"/>
                <w:sz w:val="21"/>
                <w:szCs w:val="21"/>
                <w:lang w:eastAsia="ru-RU"/>
              </w:rPr>
              <w:t>проверяемость</w:t>
            </w:r>
            <w:proofErr w:type="spellEnd"/>
            <w:r w:rsidRPr="001F6D1F">
              <w:rPr>
                <w:rFonts w:ascii="Arial" w:eastAsia="Times New Roman" w:hAnsi="Arial" w:cs="Arial"/>
                <w:color w:val="1A1A1A"/>
                <w:spacing w:val="3"/>
                <w:sz w:val="21"/>
                <w:szCs w:val="21"/>
                <w:lang w:eastAsia="ru-RU"/>
              </w:rPr>
              <w:t xml:space="preserve"> и доказательность выводов</w:t>
            </w:r>
            <w:r w:rsidRPr="001F6D1F">
              <w:rPr>
                <w:rFonts w:ascii="Arial" w:eastAsia="Times New Roman" w:hAnsi="Arial" w:cs="Arial"/>
                <w:color w:val="1A1A1A"/>
                <w:spacing w:val="3"/>
                <w:sz w:val="21"/>
                <w:szCs w:val="21"/>
                <w:lang w:eastAsia="ru-RU"/>
              </w:rPr>
              <w:br/>
              <w:t>Г) вера в сверхъестественное</w:t>
            </w:r>
            <w:r w:rsidRPr="001F6D1F">
              <w:rPr>
                <w:rFonts w:ascii="Arial" w:eastAsia="Times New Roman" w:hAnsi="Arial" w:cs="Arial"/>
                <w:color w:val="1A1A1A"/>
                <w:spacing w:val="3"/>
                <w:sz w:val="21"/>
                <w:szCs w:val="21"/>
                <w:lang w:eastAsia="ru-RU"/>
              </w:rPr>
              <w:br/>
              <w:t>Д) формирование мировоззрения человека</w:t>
            </w:r>
          </w:p>
        </w:tc>
        <w:tc>
          <w:tcPr>
            <w:tcW w:w="5745" w:type="dxa"/>
            <w:shd w:val="clear" w:color="auto" w:fill="FFFFFF"/>
            <w:hideMark/>
          </w:tcPr>
          <w:p w:rsidR="001F6D1F" w:rsidRPr="001F6D1F" w:rsidRDefault="001F6D1F" w:rsidP="001F6D1F">
            <w:pPr>
              <w:spacing w:after="0" w:line="240" w:lineRule="auto"/>
              <w:rPr>
                <w:rFonts w:ascii="Arial" w:eastAsia="Times New Roman" w:hAnsi="Arial" w:cs="Arial"/>
                <w:color w:val="1A1A1A"/>
                <w:spacing w:val="3"/>
                <w:sz w:val="21"/>
                <w:szCs w:val="21"/>
                <w:lang w:eastAsia="ru-RU"/>
              </w:rPr>
            </w:pPr>
            <w:r w:rsidRPr="001F6D1F">
              <w:rPr>
                <w:rFonts w:ascii="Arial" w:eastAsia="Times New Roman" w:hAnsi="Arial" w:cs="Arial"/>
                <w:color w:val="1A1A1A"/>
                <w:spacing w:val="3"/>
                <w:sz w:val="21"/>
                <w:szCs w:val="21"/>
                <w:lang w:eastAsia="ru-RU"/>
              </w:rPr>
              <w:t>1) наука</w:t>
            </w:r>
            <w:r w:rsidRPr="001F6D1F">
              <w:rPr>
                <w:rFonts w:ascii="Arial" w:eastAsia="Times New Roman" w:hAnsi="Arial" w:cs="Arial"/>
                <w:color w:val="1A1A1A"/>
                <w:spacing w:val="3"/>
                <w:sz w:val="21"/>
                <w:szCs w:val="21"/>
                <w:lang w:eastAsia="ru-RU"/>
              </w:rPr>
              <w:br/>
              <w:t>2) религия</w:t>
            </w:r>
            <w:r w:rsidRPr="001F6D1F">
              <w:rPr>
                <w:rFonts w:ascii="Arial" w:eastAsia="Times New Roman" w:hAnsi="Arial" w:cs="Arial"/>
                <w:color w:val="1A1A1A"/>
                <w:spacing w:val="3"/>
                <w:sz w:val="21"/>
                <w:szCs w:val="21"/>
                <w:lang w:eastAsia="ru-RU"/>
              </w:rPr>
              <w:br/>
              <w:t>3) и наука, и религия</w:t>
            </w:r>
          </w:p>
        </w:tc>
      </w:tr>
    </w:tbl>
    <w:p w:rsidR="001F6D1F" w:rsidRPr="001F6D1F" w:rsidRDefault="001F6D1F" w:rsidP="001F6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Запишите в таблицу выбранные цифры под соответствующими буквами.</w:t>
      </w:r>
    </w:p>
    <w:p w:rsidR="001F6D1F" w:rsidRPr="001F6D1F" w:rsidRDefault="001F6D1F" w:rsidP="001F6D1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</w:pPr>
      <w:r w:rsidRPr="001F6D1F">
        <w:rPr>
          <w:rFonts w:ascii="inherit" w:eastAsia="Times New Roman" w:hAnsi="inherit" w:cs="Arial"/>
          <w:b/>
          <w:bCs/>
          <w:color w:val="2969B0"/>
          <w:spacing w:val="3"/>
          <w:sz w:val="21"/>
          <w:szCs w:val="21"/>
          <w:bdr w:val="none" w:sz="0" w:space="0" w:color="auto" w:frame="1"/>
          <w:lang w:eastAsia="ru-RU"/>
        </w:rPr>
        <w:t>ЗАДАНИЕ 5</w:t>
      </w:r>
    </w:p>
    <w:p w:rsidR="001F6D1F" w:rsidRPr="001F6D1F" w:rsidRDefault="001F6D1F" w:rsidP="001F6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Президенту Российской Федерации В.В. Путину принадлежит следующее высказывание: </w:t>
      </w:r>
      <w:r w:rsidRPr="001F6D1F">
        <w:rPr>
          <w:rFonts w:ascii="Arial" w:eastAsia="Times New Roman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«Всем, кто открывает новое дело, регистрирует предприятия, нужно давать медаль за личное мужество»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.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1.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 Как Вы понимаете смысл фразы «открывает новое дело»?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2.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 Дайте своё объяснение смысла высказывания.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3.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 Как Вы думаете, почему развитие бизнеса важно для экономики страны и развития общества?</w:t>
      </w:r>
    </w:p>
    <w:p w:rsidR="001F6D1F" w:rsidRPr="001F6D1F" w:rsidRDefault="001F6D1F" w:rsidP="001F6D1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</w:pPr>
      <w:r w:rsidRPr="001F6D1F">
        <w:rPr>
          <w:rFonts w:ascii="inherit" w:eastAsia="Times New Roman" w:hAnsi="inherit" w:cs="Arial"/>
          <w:b/>
          <w:bCs/>
          <w:color w:val="2969B0"/>
          <w:spacing w:val="3"/>
          <w:sz w:val="21"/>
          <w:szCs w:val="21"/>
          <w:bdr w:val="none" w:sz="0" w:space="0" w:color="auto" w:frame="1"/>
          <w:lang w:eastAsia="ru-RU"/>
        </w:rPr>
        <w:t>ЗАДАНИЕ 6</w:t>
      </w:r>
    </w:p>
    <w:p w:rsidR="001F6D1F" w:rsidRPr="001F6D1F" w:rsidRDefault="001F6D1F" w:rsidP="001F6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 xml:space="preserve">Граждане РФ в соответствии с законодательством могут размещать свои финансовые средства в паевые инвестиционные фонды (ПИФ). </w:t>
      </w:r>
      <w:proofErr w:type="gramStart"/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Найдите в приведённом ниже списке примеры финансово грамотных действий граждан при размещении финансовых средств в ПИФ и запишите цифры, под которыми они указаны.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1) Инна для увеличения прибыли выбрала фонд смешанных инвестиций.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2) Геннадий приобрёл пай, ориентируясь на доходность нового фонда только за первые полгода его существования.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3) Виталий приобрел пай, ориентируясь на высокую доходность фонда в течение нескольких лет</w:t>
      </w:r>
      <w:proofErr w:type="gramEnd"/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.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4) Марина три месяца не оплачивала услуги ЖКХ, чтобы купить на эти средства пай.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 xml:space="preserve">5) Алексей, не имея опыта использования финансовых инструментов, решил приобрести пай в </w:t>
      </w:r>
      <w:proofErr w:type="spellStart"/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ПИФе</w:t>
      </w:r>
      <w:proofErr w:type="spellEnd"/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, не изучив информацию о его деятельности.</w:t>
      </w:r>
    </w:p>
    <w:p w:rsidR="001F6D1F" w:rsidRPr="001F6D1F" w:rsidRDefault="001F6D1F" w:rsidP="001F6D1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</w:pPr>
      <w:r w:rsidRPr="001F6D1F">
        <w:rPr>
          <w:rFonts w:ascii="inherit" w:eastAsia="Times New Roman" w:hAnsi="inherit" w:cs="Arial"/>
          <w:b/>
          <w:bCs/>
          <w:color w:val="2969B0"/>
          <w:spacing w:val="3"/>
          <w:sz w:val="21"/>
          <w:szCs w:val="21"/>
          <w:bdr w:val="none" w:sz="0" w:space="0" w:color="auto" w:frame="1"/>
          <w:lang w:eastAsia="ru-RU"/>
        </w:rPr>
        <w:t>ЗАДАНИЕ 7</w:t>
      </w:r>
    </w:p>
    <w:p w:rsidR="001F6D1F" w:rsidRPr="001F6D1F" w:rsidRDefault="001F6D1F" w:rsidP="001F6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D1F">
        <w:rPr>
          <w:rFonts w:ascii="Arial" w:eastAsia="Times New Roman" w:hAnsi="Arial" w:cs="Arial"/>
          <w:noProof/>
          <w:color w:val="4E8CD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79BFC266" wp14:editId="4C91B432">
            <wp:extent cx="4286250" cy="1771650"/>
            <wp:effectExtent l="0" t="0" r="0" b="0"/>
            <wp:docPr id="9" name="Рисунок 9" descr="https://socialtutors.ru/uploads/posts/2019-12/medium/1576010827_screenshot_2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ocialtutors.ru/uploads/posts/2019-12/medium/1576010827_screenshot_2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Какая деятельность объединяет людей, изображённых на фотографиях?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Объясните: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а) какие средства каждый из них выбирает для достижения цели?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б) какое значение для человека имеют данного рода занятия?</w:t>
      </w:r>
    </w:p>
    <w:p w:rsidR="001F6D1F" w:rsidRPr="001F6D1F" w:rsidRDefault="001F6D1F" w:rsidP="001F6D1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</w:pPr>
      <w:r w:rsidRPr="001F6D1F">
        <w:rPr>
          <w:rFonts w:ascii="inherit" w:eastAsia="Times New Roman" w:hAnsi="inherit" w:cs="Arial"/>
          <w:b/>
          <w:bCs/>
          <w:color w:val="2969B0"/>
          <w:spacing w:val="3"/>
          <w:sz w:val="21"/>
          <w:szCs w:val="21"/>
          <w:bdr w:val="none" w:sz="0" w:space="0" w:color="auto" w:frame="1"/>
          <w:lang w:eastAsia="ru-RU"/>
        </w:rPr>
        <w:t>ЗАДАНИЕ 8</w:t>
      </w:r>
    </w:p>
    <w:p w:rsidR="001F6D1F" w:rsidRPr="001F6D1F" w:rsidRDefault="001F6D1F" w:rsidP="001F6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Ученице 8 класса Екатерине пришло SMS-сообщение от неизвестного абонента о необходимости перевести 200 рублей на указанный номер телефона. Какое действие следует предпринять Екатерине в данном случае? Поясните свой ответ.</w:t>
      </w:r>
    </w:p>
    <w:p w:rsidR="001F6D1F" w:rsidRPr="001F6D1F" w:rsidRDefault="001F6D1F" w:rsidP="001F6D1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</w:pPr>
      <w:r w:rsidRPr="001F6D1F">
        <w:rPr>
          <w:rFonts w:ascii="inherit" w:eastAsia="Times New Roman" w:hAnsi="inherit" w:cs="Arial"/>
          <w:b/>
          <w:bCs/>
          <w:color w:val="2969B0"/>
          <w:spacing w:val="3"/>
          <w:sz w:val="21"/>
          <w:szCs w:val="21"/>
          <w:bdr w:val="none" w:sz="0" w:space="0" w:color="auto" w:frame="1"/>
          <w:lang w:eastAsia="ru-RU"/>
        </w:rPr>
        <w:t>ЗАДАНИЕ 9</w:t>
      </w:r>
    </w:p>
    <w:p w:rsidR="001F6D1F" w:rsidRPr="001F6D1F" w:rsidRDefault="001F6D1F" w:rsidP="001F6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Отслуживший в армии Иван учится в медицинском колледже. К какому уровню образования относится организация, в которой он обучается?</w:t>
      </w:r>
    </w:p>
    <w:p w:rsidR="001F6D1F" w:rsidRPr="001F6D1F" w:rsidRDefault="001F6D1F" w:rsidP="001F6D1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</w:pPr>
      <w:r w:rsidRPr="001F6D1F">
        <w:rPr>
          <w:rFonts w:ascii="inherit" w:eastAsia="Times New Roman" w:hAnsi="inherit" w:cs="Arial"/>
          <w:b/>
          <w:bCs/>
          <w:color w:val="2969B0"/>
          <w:spacing w:val="3"/>
          <w:sz w:val="21"/>
          <w:szCs w:val="21"/>
          <w:bdr w:val="none" w:sz="0" w:space="0" w:color="auto" w:frame="1"/>
          <w:lang w:eastAsia="ru-RU"/>
        </w:rPr>
        <w:t>ЗАДАНИЕ 10</w:t>
      </w:r>
    </w:p>
    <w:p w:rsidR="00B27B73" w:rsidRDefault="001F6D1F" w:rsidP="001F6D1F"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Привлекая обществоведческие знания, составьте краткое (из 5–7 предложений) сообщение об экономике фирмы, используя все приведённые ниже понятия.</w:t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1F6D1F">
        <w:rPr>
          <w:rFonts w:ascii="Arial" w:eastAsia="Times New Roman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Фирма, ассортимент товаров, бизнес-план, издержки, выручка, прибыль.</w:t>
      </w:r>
    </w:p>
    <w:sectPr w:rsidR="00B27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D1F"/>
    <w:rsid w:val="001F6D1F"/>
    <w:rsid w:val="00B2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7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08856">
          <w:marLeft w:val="0"/>
          <w:marRight w:val="0"/>
          <w:marTop w:val="30"/>
          <w:marBottom w:val="0"/>
          <w:divBdr>
            <w:top w:val="single" w:sz="6" w:space="11" w:color="E7E7E7"/>
            <w:left w:val="single" w:sz="6" w:space="15" w:color="E7E7E7"/>
            <w:bottom w:val="single" w:sz="6" w:space="11" w:color="E7E7E7"/>
            <w:right w:val="single" w:sz="6" w:space="15" w:color="E7E7E7"/>
          </w:divBdr>
        </w:div>
        <w:div w:id="817501575">
          <w:marLeft w:val="0"/>
          <w:marRight w:val="0"/>
          <w:marTop w:val="30"/>
          <w:marBottom w:val="0"/>
          <w:divBdr>
            <w:top w:val="single" w:sz="6" w:space="11" w:color="E7E7E7"/>
            <w:left w:val="single" w:sz="6" w:space="15" w:color="E7E7E7"/>
            <w:bottom w:val="single" w:sz="6" w:space="11" w:color="E7E7E7"/>
            <w:right w:val="single" w:sz="6" w:space="15" w:color="E7E7E7"/>
          </w:divBdr>
        </w:div>
        <w:div w:id="20039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1282">
          <w:marLeft w:val="0"/>
          <w:marRight w:val="0"/>
          <w:marTop w:val="30"/>
          <w:marBottom w:val="0"/>
          <w:divBdr>
            <w:top w:val="single" w:sz="6" w:space="11" w:color="E7E7E7"/>
            <w:left w:val="single" w:sz="6" w:space="15" w:color="E7E7E7"/>
            <w:bottom w:val="single" w:sz="6" w:space="11" w:color="E7E7E7"/>
            <w:right w:val="single" w:sz="6" w:space="15" w:color="E7E7E7"/>
          </w:divBdr>
        </w:div>
        <w:div w:id="1948390888">
          <w:marLeft w:val="0"/>
          <w:marRight w:val="0"/>
          <w:marTop w:val="30"/>
          <w:marBottom w:val="0"/>
          <w:divBdr>
            <w:top w:val="single" w:sz="6" w:space="11" w:color="E7E7E7"/>
            <w:left w:val="single" w:sz="6" w:space="15" w:color="E7E7E7"/>
            <w:bottom w:val="single" w:sz="6" w:space="11" w:color="E7E7E7"/>
            <w:right w:val="single" w:sz="6" w:space="15" w:color="E7E7E7"/>
          </w:divBdr>
        </w:div>
        <w:div w:id="321853129">
          <w:marLeft w:val="0"/>
          <w:marRight w:val="0"/>
          <w:marTop w:val="30"/>
          <w:marBottom w:val="0"/>
          <w:divBdr>
            <w:top w:val="single" w:sz="6" w:space="11" w:color="E7E7E7"/>
            <w:left w:val="single" w:sz="6" w:space="15" w:color="E7E7E7"/>
            <w:bottom w:val="single" w:sz="6" w:space="11" w:color="E7E7E7"/>
            <w:right w:val="single" w:sz="6" w:space="15" w:color="E7E7E7"/>
          </w:divBdr>
        </w:div>
        <w:div w:id="524171916">
          <w:marLeft w:val="0"/>
          <w:marRight w:val="0"/>
          <w:marTop w:val="30"/>
          <w:marBottom w:val="0"/>
          <w:divBdr>
            <w:top w:val="single" w:sz="6" w:space="11" w:color="E7E7E7"/>
            <w:left w:val="single" w:sz="6" w:space="15" w:color="E7E7E7"/>
            <w:bottom w:val="single" w:sz="6" w:space="11" w:color="E7E7E7"/>
            <w:right w:val="single" w:sz="6" w:space="15" w:color="E7E7E7"/>
          </w:divBdr>
        </w:div>
        <w:div w:id="335235242">
          <w:marLeft w:val="0"/>
          <w:marRight w:val="0"/>
          <w:marTop w:val="30"/>
          <w:marBottom w:val="0"/>
          <w:divBdr>
            <w:top w:val="single" w:sz="6" w:space="11" w:color="E7E7E7"/>
            <w:left w:val="single" w:sz="6" w:space="15" w:color="E7E7E7"/>
            <w:bottom w:val="single" w:sz="6" w:space="11" w:color="E7E7E7"/>
            <w:right w:val="single" w:sz="6" w:space="15" w:color="E7E7E7"/>
          </w:divBdr>
        </w:div>
        <w:div w:id="876697637">
          <w:marLeft w:val="0"/>
          <w:marRight w:val="0"/>
          <w:marTop w:val="30"/>
          <w:marBottom w:val="0"/>
          <w:divBdr>
            <w:top w:val="single" w:sz="6" w:space="11" w:color="E7E7E7"/>
            <w:left w:val="single" w:sz="6" w:space="15" w:color="E7E7E7"/>
            <w:bottom w:val="single" w:sz="6" w:space="11" w:color="E7E7E7"/>
            <w:right w:val="single" w:sz="6" w:space="15" w:color="E7E7E7"/>
          </w:divBdr>
        </w:div>
        <w:div w:id="547761937">
          <w:marLeft w:val="0"/>
          <w:marRight w:val="0"/>
          <w:marTop w:val="30"/>
          <w:marBottom w:val="0"/>
          <w:divBdr>
            <w:top w:val="single" w:sz="6" w:space="11" w:color="E7E7E7"/>
            <w:left w:val="single" w:sz="6" w:space="15" w:color="E7E7E7"/>
            <w:bottom w:val="single" w:sz="6" w:space="11" w:color="E7E7E7"/>
            <w:right w:val="single" w:sz="6" w:space="15" w:color="E7E7E7"/>
          </w:divBdr>
        </w:div>
        <w:div w:id="640043910">
          <w:marLeft w:val="0"/>
          <w:marRight w:val="0"/>
          <w:marTop w:val="30"/>
          <w:marBottom w:val="0"/>
          <w:divBdr>
            <w:top w:val="single" w:sz="6" w:space="11" w:color="E7E7E7"/>
            <w:left w:val="single" w:sz="6" w:space="15" w:color="E7E7E7"/>
            <w:bottom w:val="single" w:sz="6" w:space="11" w:color="E7E7E7"/>
            <w:right w:val="single" w:sz="6" w:space="15" w:color="E7E7E7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ShowOrHide('sp76f583528ce66fc5dc7727e2cd984160')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ShowOrHide('sp76f583528ce66fc5dc7727e2cd984160')" TargetMode="External"/><Relationship Id="rId11" Type="http://schemas.openxmlformats.org/officeDocument/2006/relationships/hyperlink" Target="https://socialtutors.ru/uploads/posts/2019-12/1576010827_screenshot_2.png" TargetMode="External"/><Relationship Id="rId5" Type="http://schemas.openxmlformats.org/officeDocument/2006/relationships/image" Target="media/image1.png"/><Relationship Id="rId10" Type="http://schemas.openxmlformats.org/officeDocument/2006/relationships/hyperlink" Target="javascript:ShowOrHide('spc9b800a3fa61c454b817f4a913051e1c'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ShowOrHide('spc9b800a3fa61c454b817f4a913051e1c'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</cp:revision>
  <dcterms:created xsi:type="dcterms:W3CDTF">2020-04-08T15:06:00Z</dcterms:created>
  <dcterms:modified xsi:type="dcterms:W3CDTF">2020-04-08T15:08:00Z</dcterms:modified>
</cp:coreProperties>
</file>