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384"/>
        <w:gridCol w:w="992"/>
        <w:gridCol w:w="1559"/>
        <w:gridCol w:w="1418"/>
        <w:gridCol w:w="1559"/>
        <w:gridCol w:w="2551"/>
        <w:gridCol w:w="2127"/>
        <w:gridCol w:w="1417"/>
        <w:gridCol w:w="1459"/>
      </w:tblGrid>
      <w:tr w:rsidR="00AA09EB" w:rsidTr="00AA09E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EB" w:rsidRDefault="00AA09E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EB" w:rsidRDefault="00AA09E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EB" w:rsidRDefault="00AA09E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EB" w:rsidRDefault="00AA09E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EB" w:rsidRDefault="00AA09E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EB" w:rsidRDefault="00AA09E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EB" w:rsidRDefault="00AA09E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EB" w:rsidRDefault="00AA09E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EB" w:rsidRDefault="00AA09E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EB" w:rsidRDefault="00AA09E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AA09EB" w:rsidTr="00AA09E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EB" w:rsidRDefault="00AA09E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EB" w:rsidRDefault="00AA09E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EB" w:rsidRDefault="00AA09E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EB" w:rsidRDefault="00AA09E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Богданова Е.А.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9EB" w:rsidRPr="00AA09EB" w:rsidRDefault="00AA09EB" w:rsidP="00AA09E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09EB">
              <w:rPr>
                <w:rFonts w:ascii="Times New Roman" w:hAnsi="Times New Roman"/>
                <w:sz w:val="28"/>
                <w:szCs w:val="28"/>
              </w:rPr>
              <w:t>Античный мир: политика, хозяйство, культура.</w:t>
            </w:r>
          </w:p>
          <w:p w:rsidR="00AA09EB" w:rsidRDefault="00AA09EB" w:rsidP="00AA09E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09EB">
              <w:rPr>
                <w:rFonts w:ascii="Times New Roman" w:hAnsi="Times New Roman"/>
                <w:sz w:val="28"/>
                <w:szCs w:val="28"/>
              </w:rPr>
              <w:t>Расцвет и закат демократии в Древней Греции.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9EB" w:rsidRDefault="00AA09E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9EB" w:rsidRDefault="00AA09E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§4 и §</w:t>
            </w:r>
            <w:r w:rsidR="00B169C6">
              <w:rPr>
                <w:rFonts w:ascii="Times New Roman" w:hAnsi="Times New Roman"/>
                <w:sz w:val="28"/>
                <w:szCs w:val="28"/>
              </w:rPr>
              <w:t>5</w:t>
            </w:r>
            <w:r w:rsidR="00686FF6">
              <w:rPr>
                <w:rFonts w:ascii="Times New Roman" w:hAnsi="Times New Roman"/>
                <w:sz w:val="28"/>
                <w:szCs w:val="28"/>
              </w:rPr>
              <w:t xml:space="preserve"> вопрос 1 и 4 после параграфа 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EB" w:rsidRDefault="00AA09E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Тестовая работа 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Яклассе</w:t>
            </w:r>
            <w:proofErr w:type="spellEnd"/>
          </w:p>
          <w:p w:rsidR="00686FF6" w:rsidRDefault="00686FF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Для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тех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кто не попадёт на сайт</w:t>
            </w:r>
          </w:p>
          <w:p w:rsidR="00686FF6" w:rsidRDefault="00686FF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Вопросы 5 после§ 5 и кроссворд 20 слов термины, личности, географичес</w:t>
            </w:r>
            <w:r w:rsidR="00864A7B">
              <w:rPr>
                <w:rFonts w:ascii="Times New Roman" w:hAnsi="Times New Roman"/>
                <w:sz w:val="28"/>
                <w:szCs w:val="28"/>
              </w:rPr>
              <w:t xml:space="preserve">кие объекты  сыгравшие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64A7B">
              <w:rPr>
                <w:rFonts w:ascii="Times New Roman" w:hAnsi="Times New Roman"/>
                <w:sz w:val="28"/>
                <w:szCs w:val="28"/>
              </w:rPr>
              <w:t>огромную роль в истории Греции.</w:t>
            </w:r>
            <w:bookmarkStart w:id="0" w:name="_GoBack"/>
            <w:bookmarkEnd w:id="0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EB" w:rsidRDefault="00AA09E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89525674743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EB" w:rsidRDefault="00AA09E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color w:val="030303"/>
                <w:sz w:val="21"/>
                <w:szCs w:val="21"/>
                <w:lang w:val="en-US"/>
              </w:rPr>
              <w:t>elenabogdanova</w:t>
            </w:r>
            <w:proofErr w:type="spellEnd"/>
            <w:r>
              <w:rPr>
                <w:rFonts w:ascii="Arial" w:hAnsi="Arial" w:cs="Arial"/>
                <w:color w:val="030303"/>
                <w:sz w:val="21"/>
                <w:szCs w:val="21"/>
              </w:rPr>
              <w:t>69@</w:t>
            </w:r>
            <w:proofErr w:type="spellStart"/>
            <w:r>
              <w:rPr>
                <w:rFonts w:ascii="Arial" w:hAnsi="Arial" w:cs="Arial"/>
                <w:color w:val="030303"/>
                <w:sz w:val="21"/>
                <w:szCs w:val="21"/>
                <w:lang w:val="en-US"/>
              </w:rPr>
              <w:t>gmail</w:t>
            </w:r>
            <w:proofErr w:type="spellEnd"/>
            <w:r>
              <w:rPr>
                <w:rFonts w:ascii="Arial" w:hAnsi="Arial" w:cs="Arial"/>
                <w:color w:val="030303"/>
                <w:sz w:val="21"/>
                <w:szCs w:val="21"/>
              </w:rPr>
              <w:t>.</w:t>
            </w:r>
            <w:r>
              <w:rPr>
                <w:rFonts w:ascii="Arial" w:hAnsi="Arial" w:cs="Arial"/>
                <w:color w:val="030303"/>
                <w:sz w:val="21"/>
                <w:szCs w:val="21"/>
                <w:lang w:val="en-US"/>
              </w:rPr>
              <w:t>com</w:t>
            </w:r>
          </w:p>
        </w:tc>
      </w:tr>
    </w:tbl>
    <w:p w:rsidR="003828DA" w:rsidRDefault="003828DA"/>
    <w:sectPr w:rsidR="003828DA" w:rsidSect="00AA09E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CD5"/>
    <w:rsid w:val="003828DA"/>
    <w:rsid w:val="00686FF6"/>
    <w:rsid w:val="00864A7B"/>
    <w:rsid w:val="00AA09EB"/>
    <w:rsid w:val="00B169C6"/>
    <w:rsid w:val="00FC0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AF8B8"/>
  <w15:chartTrackingRefBased/>
  <w15:docId w15:val="{80AE17F3-814C-42F4-BEC4-A0E63E7F6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09E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65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Богданова</dc:creator>
  <cp:keywords/>
  <dc:description/>
  <cp:lastModifiedBy>Елена Богданова</cp:lastModifiedBy>
  <cp:revision>2</cp:revision>
  <dcterms:created xsi:type="dcterms:W3CDTF">2020-04-10T18:41:00Z</dcterms:created>
  <dcterms:modified xsi:type="dcterms:W3CDTF">2020-04-10T19:15:00Z</dcterms:modified>
</cp:coreProperties>
</file>