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B7C" w:rsidRPr="0058436A" w:rsidRDefault="004E7B7C" w:rsidP="004E7B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417"/>
        <w:gridCol w:w="2126"/>
        <w:gridCol w:w="1843"/>
        <w:gridCol w:w="1559"/>
        <w:gridCol w:w="1134"/>
        <w:gridCol w:w="2268"/>
      </w:tblGrid>
      <w:tr w:rsidR="004E7B7C" w:rsidTr="006F764E">
        <w:tc>
          <w:tcPr>
            <w:tcW w:w="817" w:type="dxa"/>
          </w:tcPr>
          <w:p w:rsidR="004E7B7C" w:rsidRDefault="004E7B7C" w:rsidP="006F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4E7B7C" w:rsidRDefault="004E7B7C" w:rsidP="006F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4E7B7C" w:rsidRDefault="004E7B7C" w:rsidP="006F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4E7B7C" w:rsidRDefault="004E7B7C" w:rsidP="006F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4E7B7C" w:rsidRDefault="004E7B7C" w:rsidP="006F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4E7B7C" w:rsidRDefault="004E7B7C" w:rsidP="006F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4E7B7C" w:rsidRDefault="004E7B7C" w:rsidP="006F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к уроку</w:t>
            </w:r>
          </w:p>
        </w:tc>
        <w:tc>
          <w:tcPr>
            <w:tcW w:w="1843" w:type="dxa"/>
          </w:tcPr>
          <w:p w:rsidR="004E7B7C" w:rsidRDefault="004E7B7C" w:rsidP="006F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работа по теме</w:t>
            </w:r>
          </w:p>
        </w:tc>
        <w:tc>
          <w:tcPr>
            <w:tcW w:w="1559" w:type="dxa"/>
          </w:tcPr>
          <w:p w:rsidR="004E7B7C" w:rsidRDefault="004E7B7C" w:rsidP="006F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4E7B7C" w:rsidRDefault="004E7B7C" w:rsidP="006F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4E7B7C" w:rsidRDefault="004E7B7C" w:rsidP="006F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4E7B7C" w:rsidTr="006F764E">
        <w:tc>
          <w:tcPr>
            <w:tcW w:w="817" w:type="dxa"/>
          </w:tcPr>
          <w:p w:rsidR="004E7B7C" w:rsidRPr="00DE6805" w:rsidRDefault="004E7B7C" w:rsidP="006B122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 а</w:t>
            </w:r>
          </w:p>
        </w:tc>
        <w:tc>
          <w:tcPr>
            <w:tcW w:w="1067" w:type="dxa"/>
          </w:tcPr>
          <w:p w:rsidR="004E7B7C" w:rsidRPr="00DE6805" w:rsidRDefault="004E7B7C" w:rsidP="006B1224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</w:t>
            </w:r>
            <w:r w:rsidRPr="00DE6805">
              <w:rPr>
                <w:rFonts w:ascii="Times New Roman" w:hAnsi="Times New Roman" w:cs="Times New Roman"/>
                <w:szCs w:val="24"/>
              </w:rPr>
              <w:t>й</w:t>
            </w:r>
            <w:r w:rsidRPr="00DE6805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4E7B7C" w:rsidRPr="00DE6805" w:rsidRDefault="00464C9B" w:rsidP="006B122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  <w:r w:rsidR="004E7B7C" w:rsidRPr="00DE6805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</w:tcPr>
          <w:p w:rsidR="004E7B7C" w:rsidRPr="00973F2E" w:rsidRDefault="004E7B7C" w:rsidP="006B1224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4E7B7C" w:rsidRPr="00973F2E" w:rsidRDefault="004E7B7C" w:rsidP="006B1224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</w:tcPr>
          <w:p w:rsidR="004E7B7C" w:rsidRPr="00EB270F" w:rsidRDefault="004E7B7C" w:rsidP="006B122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417" w:type="dxa"/>
          </w:tcPr>
          <w:p w:rsidR="004E7B7C" w:rsidRPr="0058436A" w:rsidRDefault="004E7B7C" w:rsidP="006B122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8436A">
              <w:rPr>
                <w:rFonts w:ascii="Times New Roman" w:hAnsi="Times New Roman"/>
                <w:sz w:val="24"/>
                <w:szCs w:val="28"/>
              </w:rPr>
              <w:t xml:space="preserve">Урок </w:t>
            </w:r>
            <w:r>
              <w:rPr>
                <w:rFonts w:ascii="Times New Roman" w:hAnsi="Times New Roman"/>
                <w:sz w:val="24"/>
                <w:szCs w:val="28"/>
              </w:rPr>
              <w:t>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вторения</w:t>
            </w:r>
          </w:p>
        </w:tc>
        <w:tc>
          <w:tcPr>
            <w:tcW w:w="2126" w:type="dxa"/>
          </w:tcPr>
          <w:p w:rsidR="004E7B7C" w:rsidRPr="00555A47" w:rsidRDefault="004E7B7C" w:rsidP="006B122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4E7B7C" w:rsidRPr="004E7B7C" w:rsidRDefault="004E7B7C" w:rsidP="004E7B7C">
            <w:pPr>
              <w:tabs>
                <w:tab w:val="center" w:pos="7699"/>
                <w:tab w:val="left" w:pos="10884"/>
              </w:tabs>
              <w:spacing w:before="24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Повторить</w:t>
            </w:r>
            <w:r w:rsidRPr="004E7B7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пр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вил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4E7B7C">
              <w:rPr>
                <w:rFonts w:ascii="Times New Roman" w:hAnsi="Times New Roman"/>
                <w:sz w:val="24"/>
                <w:szCs w:val="28"/>
              </w:rPr>
              <w:t>-</w:t>
            </w:r>
            <w:proofErr w:type="gramEnd"/>
            <w:r w:rsidRPr="004E7B7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учеб</w:t>
            </w:r>
            <w:r w:rsidRPr="004E7B7C">
              <w:rPr>
                <w:rFonts w:ascii="Times New Roman" w:hAnsi="Times New Roman"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8"/>
              </w:rPr>
              <w:t>стр</w:t>
            </w:r>
            <w:r w:rsidRPr="004E7B7C">
              <w:rPr>
                <w:rFonts w:ascii="Times New Roman" w:hAnsi="Times New Roman"/>
                <w:sz w:val="24"/>
                <w:szCs w:val="28"/>
              </w:rPr>
              <w:t>.151(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there</w:t>
            </w:r>
            <w:r w:rsidRPr="004E7B7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is</w:t>
            </w:r>
            <w:r w:rsidRPr="004E7B7C">
              <w:rPr>
                <w:rFonts w:ascii="Times New Roman" w:hAnsi="Times New Roman"/>
                <w:sz w:val="24"/>
                <w:szCs w:val="28"/>
              </w:rPr>
              <w:t>/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are</w:t>
            </w:r>
            <w:r w:rsidRPr="004E7B7C">
              <w:rPr>
                <w:rFonts w:ascii="Times New Roman" w:hAnsi="Times New Roman"/>
                <w:sz w:val="24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there</w:t>
            </w:r>
            <w:r w:rsidRPr="004E7B7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was</w:t>
            </w:r>
            <w:r w:rsidRPr="004E7B7C">
              <w:rPr>
                <w:rFonts w:ascii="Times New Roman" w:hAnsi="Times New Roman"/>
                <w:sz w:val="24"/>
                <w:szCs w:val="28"/>
              </w:rPr>
              <w:t>/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were</w:t>
            </w:r>
            <w:r w:rsidRPr="004E7B7C">
              <w:rPr>
                <w:rFonts w:ascii="Times New Roman" w:hAnsi="Times New Roman"/>
                <w:sz w:val="24"/>
                <w:szCs w:val="28"/>
              </w:rPr>
              <w:t xml:space="preserve">); </w:t>
            </w:r>
            <w:r>
              <w:rPr>
                <w:rFonts w:ascii="Times New Roman" w:hAnsi="Times New Roman"/>
                <w:sz w:val="24"/>
                <w:szCs w:val="28"/>
              </w:rPr>
              <w:t>стр</w:t>
            </w:r>
            <w:r w:rsidRPr="004E7B7C">
              <w:rPr>
                <w:rFonts w:ascii="Times New Roman" w:hAnsi="Times New Roman"/>
                <w:sz w:val="24"/>
                <w:szCs w:val="28"/>
              </w:rPr>
              <w:t>.158</w:t>
            </w:r>
            <w:r>
              <w:rPr>
                <w:rFonts w:ascii="Times New Roman" w:hAnsi="Times New Roman"/>
                <w:sz w:val="24"/>
                <w:szCs w:val="28"/>
              </w:rPr>
              <w:t>(условные предлож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ния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r w:rsidRPr="004E7B7C">
              <w:rPr>
                <w:rFonts w:ascii="Times New Roman" w:hAnsi="Times New Roman"/>
                <w:sz w:val="24"/>
                <w:szCs w:val="28"/>
              </w:rPr>
              <w:t>)</w:t>
            </w:r>
            <w:r>
              <w:rPr>
                <w:rFonts w:ascii="Times New Roman" w:hAnsi="Times New Roman"/>
                <w:sz w:val="24"/>
                <w:szCs w:val="28"/>
              </w:rPr>
              <w:t>; стр.153-154(будущее простое время и настоящее длител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ное(п.4), стр.155-156(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to</w:t>
            </w:r>
            <w:r w:rsidRPr="004E7B7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be</w:t>
            </w:r>
            <w:r w:rsidRPr="004E7B7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going</w:t>
            </w:r>
            <w:r w:rsidRPr="004E7B7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to</w:t>
            </w:r>
            <w:r w:rsidRPr="004E7B7C"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:rsidR="004E7B7C" w:rsidRPr="00464C9B" w:rsidRDefault="00464C9B" w:rsidP="006B122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Письменно составить по 2 предлож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ния на ка</w:t>
            </w:r>
            <w:r>
              <w:rPr>
                <w:rFonts w:ascii="Times New Roman" w:hAnsi="Times New Roman"/>
                <w:sz w:val="24"/>
                <w:szCs w:val="28"/>
              </w:rPr>
              <w:t>ж</w:t>
            </w:r>
            <w:r>
              <w:rPr>
                <w:rFonts w:ascii="Times New Roman" w:hAnsi="Times New Roman"/>
                <w:sz w:val="24"/>
                <w:szCs w:val="28"/>
              </w:rPr>
              <w:t>дое правило.</w:t>
            </w:r>
          </w:p>
        </w:tc>
        <w:tc>
          <w:tcPr>
            <w:tcW w:w="1134" w:type="dxa"/>
          </w:tcPr>
          <w:p w:rsidR="004E7B7C" w:rsidRPr="00DE6805" w:rsidRDefault="004E7B7C" w:rsidP="006B122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E7B7C" w:rsidRPr="00DE6805" w:rsidRDefault="004E7B7C" w:rsidP="006B122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464C9B" w:rsidRDefault="00464C9B" w:rsidP="00464C9B"/>
    <w:p w:rsidR="00464C9B" w:rsidRDefault="00464C9B" w:rsidP="00464C9B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464C9B" w:rsidRDefault="00464C9B" w:rsidP="00464C9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464C9B" w:rsidRDefault="00464C9B" w:rsidP="00464C9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464C9B" w:rsidRPr="003D436E" w:rsidRDefault="00464C9B" w:rsidP="00464C9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464C9B" w:rsidRDefault="00464C9B" w:rsidP="00464C9B">
      <w:pPr>
        <w:spacing w:after="0"/>
      </w:pPr>
    </w:p>
    <w:p w:rsidR="00323F8A" w:rsidRDefault="00323F8A"/>
    <w:sectPr w:rsidR="00323F8A" w:rsidSect="0058436A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E7B7C"/>
    <w:rsid w:val="00323F8A"/>
    <w:rsid w:val="00464C9B"/>
    <w:rsid w:val="004E7B7C"/>
    <w:rsid w:val="00E96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B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4E7B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2020-04-14T18:19:00Z</dcterms:created>
  <dcterms:modified xsi:type="dcterms:W3CDTF">2020-04-14T18:32:00Z</dcterms:modified>
</cp:coreProperties>
</file>