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DCA" w:rsidRPr="002845AF" w:rsidRDefault="00863DCA" w:rsidP="00863DCA">
      <w:pPr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30"/>
        </w:rPr>
      </w:pPr>
      <w:r w:rsidRPr="002845AF">
        <w:rPr>
          <w:rFonts w:ascii="Times New Roman" w:hAnsi="Times New Roman" w:cs="Times New Roman"/>
          <w:b/>
          <w:sz w:val="28"/>
          <w:szCs w:val="30"/>
          <w:lang w:val="en-US"/>
        </w:rPr>
        <w:t>TEST</w:t>
      </w:r>
    </w:p>
    <w:p w:rsidR="00863DCA" w:rsidRPr="002845AF" w:rsidRDefault="00863DCA" w:rsidP="00863DCA">
      <w:pPr>
        <w:spacing w:after="0" w:line="240" w:lineRule="auto"/>
        <w:ind w:firstLine="360"/>
        <w:rPr>
          <w:rFonts w:ascii="Times New Roman" w:hAnsi="Times New Roman" w:cs="Times New Roman"/>
          <w:b/>
          <w:i/>
          <w:sz w:val="28"/>
          <w:szCs w:val="30"/>
        </w:rPr>
      </w:pPr>
      <w:r w:rsidRPr="002845AF">
        <w:rPr>
          <w:rFonts w:ascii="Times New Roman" w:hAnsi="Times New Roman" w:cs="Times New Roman"/>
          <w:b/>
          <w:i/>
          <w:sz w:val="28"/>
          <w:szCs w:val="30"/>
        </w:rPr>
        <w:t xml:space="preserve">                                                                </w:t>
      </w:r>
      <w:r w:rsidRPr="002845AF">
        <w:rPr>
          <w:rFonts w:ascii="Times New Roman" w:hAnsi="Times New Roman" w:cs="Times New Roman"/>
          <w:b/>
          <w:i/>
          <w:sz w:val="28"/>
          <w:szCs w:val="30"/>
          <w:lang w:val="en-US"/>
        </w:rPr>
        <w:t>Variant</w:t>
      </w:r>
      <w:r>
        <w:rPr>
          <w:rFonts w:ascii="Times New Roman" w:hAnsi="Times New Roman" w:cs="Times New Roman"/>
          <w:b/>
          <w:i/>
          <w:sz w:val="28"/>
          <w:szCs w:val="30"/>
        </w:rPr>
        <w:t xml:space="preserve"> 3</w:t>
      </w:r>
    </w:p>
    <w:p w:rsidR="00863DCA" w:rsidRPr="002845AF" w:rsidRDefault="00863DCA" w:rsidP="00863DCA">
      <w:pPr>
        <w:spacing w:after="0" w:line="240" w:lineRule="auto"/>
        <w:ind w:firstLine="360"/>
        <w:rPr>
          <w:rFonts w:ascii="Times New Roman" w:hAnsi="Times New Roman" w:cs="Times New Roman"/>
          <w:b/>
          <w:i/>
          <w:sz w:val="28"/>
          <w:szCs w:val="32"/>
        </w:rPr>
      </w:pPr>
      <w:r w:rsidRPr="002845AF">
        <w:rPr>
          <w:rFonts w:ascii="Times New Roman" w:hAnsi="Times New Roman" w:cs="Times New Roman"/>
          <w:b/>
          <w:i/>
          <w:sz w:val="28"/>
          <w:szCs w:val="32"/>
          <w:lang w:val="en-US"/>
        </w:rPr>
        <w:t>Reading</w:t>
      </w:r>
    </w:p>
    <w:p w:rsidR="00863DCA" w:rsidRPr="00AC2173" w:rsidRDefault="00863DCA" w:rsidP="00863DCA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53214F">
        <w:rPr>
          <w:rFonts w:ascii="Times New Roman" w:hAnsi="Times New Roman" w:cs="Times New Roman"/>
          <w:b/>
          <w:sz w:val="24"/>
          <w:szCs w:val="24"/>
        </w:rPr>
        <w:t>Прочитайте рассказ из книги  «Чарли и шоколадная фабрика» Р.Дала.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3DCA" w:rsidRPr="008725C2" w:rsidRDefault="00863DCA" w:rsidP="00863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Home.</w:t>
      </w:r>
      <w:proofErr w:type="gramEnd"/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whole of this family – the six grown-ups and little Charlie Bucket – lived together in a small wooden house on the edge of a great town.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The house wasn't nearly large enough for so many people, and life was extremely uncomfortable for them all. There were only two rooms in the place </w:t>
      </w:r>
      <w:proofErr w:type="gramStart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altogether,</w:t>
      </w:r>
      <w:proofErr w:type="gramEnd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and there was only one bed. The bed was given to the four old grandparents because they were so old and tired. They were so </w:t>
      </w:r>
      <w:proofErr w:type="gramStart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tired,</w:t>
      </w:r>
      <w:proofErr w:type="gramEnd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they never got out of it.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Grandpa Joe and Grandma Josephine on this side, Grandpa George and Grandma Georgina on this side.</w:t>
      </w:r>
      <w:proofErr w:type="gramEnd"/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Mr. and Mrs. Bucket and little Charlie Bucket slept in the other room, upon mattresses on the floor.</w:t>
      </w:r>
    </w:p>
    <w:p w:rsidR="00863DCA" w:rsidRDefault="00863DCA" w:rsidP="00863DC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63DCA" w:rsidRPr="00AC2173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Выберите для каждого предложения (1-5) правильную концовку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AC2173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AC2173">
        <w:rPr>
          <w:rFonts w:ascii="Times New Roman" w:hAnsi="Times New Roman" w:cs="Times New Roman"/>
          <w:b/>
          <w:sz w:val="24"/>
          <w:szCs w:val="24"/>
        </w:rPr>
        <w:t>).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1. The family lived </w:t>
      </w:r>
      <w:proofErr w:type="gramStart"/>
      <w:r w:rsidRPr="00872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in ...</w:t>
      </w:r>
      <w:proofErr w:type="gramEnd"/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</w:t>
      </w:r>
      <w:proofErr w:type="gramStart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a small comfortable house.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</w:t>
      </w:r>
      <w:proofErr w:type="gramStart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a small uncomfortable house.</w:t>
      </w:r>
    </w:p>
    <w:p w:rsidR="00863DCA" w:rsidRPr="00863DCA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2114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</w:t>
      </w:r>
      <w:proofErr w:type="gramStart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a comfortable house.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2. There were only...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a. 12 rooms.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b. 4 rooms.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c. 2 rooms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3. The house was...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</w:t>
      </w:r>
      <w:proofErr w:type="gramStart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on the edge of a great village.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</w:t>
      </w:r>
      <w:proofErr w:type="gramStart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in the centre of a great town.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</w:t>
      </w:r>
      <w:proofErr w:type="gramStart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on the edge of a town. 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4. Charlie's house was...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</w:t>
      </w:r>
      <w:proofErr w:type="gramStart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made of stone.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</w:t>
      </w:r>
      <w:proofErr w:type="gramStart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made of wood.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</w:t>
      </w:r>
      <w:proofErr w:type="gramStart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made of bricks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5. On the bed slept...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a. Charlie.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proofErr w:type="gramStart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grandparents.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proofErr w:type="gramStart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8725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Mr. and Mrs. Bucket.</w:t>
      </w:r>
    </w:p>
    <w:p w:rsidR="00863DCA" w:rsidRPr="008725C2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63DCA" w:rsidRDefault="00863DCA" w:rsidP="00863DC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487F56">
        <w:rPr>
          <w:rFonts w:ascii="Times New Roman" w:hAnsi="Times New Roman" w:cs="Times New Roman"/>
          <w:b/>
          <w:sz w:val="28"/>
          <w:szCs w:val="24"/>
          <w:lang w:val="en-US"/>
        </w:rPr>
        <w:t>Vocabulary</w:t>
      </w:r>
      <w:r w:rsidRPr="0053214F">
        <w:rPr>
          <w:rFonts w:ascii="Times New Roman" w:hAnsi="Times New Roman" w:cs="Times New Roman"/>
          <w:b/>
          <w:sz w:val="28"/>
          <w:szCs w:val="24"/>
        </w:rPr>
        <w:t>/</w:t>
      </w:r>
      <w:r w:rsidRPr="00487F56">
        <w:rPr>
          <w:rFonts w:ascii="Times New Roman" w:hAnsi="Times New Roman" w:cs="Times New Roman"/>
          <w:b/>
          <w:sz w:val="28"/>
          <w:szCs w:val="24"/>
          <w:lang w:val="en-US"/>
        </w:rPr>
        <w:t>Grammar</w:t>
      </w:r>
    </w:p>
    <w:p w:rsidR="00863DCA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Сопоставьте профессию </w:t>
      </w:r>
      <w:r w:rsidRPr="005D7E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(1-5)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лексическим значением</w:t>
      </w:r>
      <w:r w:rsidRPr="005D7E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</w:t>
      </w:r>
      <w:r w:rsidRPr="005D7E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</w:t>
      </w:r>
      <w:r w:rsidRPr="005D7E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63DCA" w:rsidRPr="0053214F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5"/>
        <w:gridCol w:w="4440"/>
      </w:tblGrid>
      <w:tr w:rsidR="00863DCA" w:rsidRPr="00863DCA" w:rsidTr="00257549">
        <w:trPr>
          <w:tblCellSpacing w:w="15" w:type="dxa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DCA" w:rsidRPr="00DD332F" w:rsidRDefault="00863DCA" w:rsidP="0025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DD3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journalist</w:t>
            </w:r>
            <w:proofErr w:type="spellEnd"/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DCA" w:rsidRPr="00DD332F" w:rsidRDefault="00863DCA" w:rsidP="0025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33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a. someone whose </w:t>
            </w:r>
            <w:hyperlink r:id="rId5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job</w:t>
              </w:r>
            </w:hyperlink>
            <w:r w:rsidRPr="00DD33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is to give </w:t>
            </w:r>
            <w:hyperlink r:id="rId6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advice</w:t>
              </w:r>
            </w:hyperlink>
            <w:r w:rsidRPr="00DD33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to </w:t>
            </w:r>
            <w:hyperlink r:id="rId7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people</w:t>
              </w:r>
            </w:hyperlink>
            <w:r w:rsidRPr="00DD33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about the </w:t>
            </w:r>
            <w:hyperlink r:id="rId8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law</w:t>
              </w:r>
            </w:hyperlink>
            <w:r w:rsidRPr="00DD33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and </w:t>
            </w:r>
            <w:hyperlink r:id="rId9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speak</w:t>
              </w:r>
            </w:hyperlink>
            <w:r w:rsidRPr="00DD33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for them in </w:t>
            </w:r>
            <w:hyperlink r:id="rId10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court</w:t>
              </w:r>
            </w:hyperlink>
          </w:p>
        </w:tc>
      </w:tr>
      <w:tr w:rsidR="00863DCA" w:rsidRPr="00863DCA" w:rsidTr="00257549">
        <w:trPr>
          <w:tblCellSpacing w:w="15" w:type="dxa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DCA" w:rsidRPr="00DD332F" w:rsidRDefault="00863DCA" w:rsidP="0025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D3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builder</w:t>
            </w:r>
            <w:proofErr w:type="spellEnd"/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DCA" w:rsidRPr="00DD332F" w:rsidRDefault="00863DCA" w:rsidP="0025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b. a </w:t>
            </w:r>
            <w:hyperlink r:id="rId11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person</w:t>
              </w:r>
            </w:hyperlink>
            <w:r w:rsidRPr="00DD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whose </w:t>
            </w:r>
            <w:hyperlink r:id="rId12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job</w:t>
              </w:r>
            </w:hyperlink>
            <w:r w:rsidRPr="00DD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is to </w:t>
            </w:r>
            <w:hyperlink r:id="rId13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design</w:t>
              </w:r>
            </w:hyperlink>
            <w:r w:rsidRPr="00DD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new </w:t>
            </w:r>
            <w:hyperlink r:id="rId14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buildings</w:t>
              </w:r>
            </w:hyperlink>
            <w:r w:rsidRPr="00DD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and make </w:t>
            </w:r>
            <w:hyperlink r:id="rId15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certain</w:t>
              </w:r>
            </w:hyperlink>
            <w:r w:rsidRPr="00DD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that they are </w:t>
            </w:r>
            <w:hyperlink r:id="rId16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built</w:t>
              </w:r>
            </w:hyperlink>
            <w:r w:rsidRPr="00DD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17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correctly</w:t>
              </w:r>
            </w:hyperlink>
          </w:p>
        </w:tc>
      </w:tr>
      <w:tr w:rsidR="00863DCA" w:rsidRPr="00863DCA" w:rsidTr="00257549">
        <w:trPr>
          <w:tblCellSpacing w:w="15" w:type="dxa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DCA" w:rsidRPr="00DD332F" w:rsidRDefault="00863DCA" w:rsidP="0025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D3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lawyer</w:t>
            </w:r>
            <w:proofErr w:type="spellEnd"/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DCA" w:rsidRPr="00DD332F" w:rsidRDefault="00863DCA" w:rsidP="0025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33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c. </w:t>
            </w:r>
            <w:r w:rsidRPr="00DD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 </w:t>
            </w:r>
            <w:hyperlink r:id="rId18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person</w:t>
              </w:r>
            </w:hyperlink>
            <w:r w:rsidRPr="00DD33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whose </w:t>
            </w:r>
            <w:hyperlink r:id="rId19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job</w:t>
              </w:r>
            </w:hyperlink>
            <w:r w:rsidRPr="00DD33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it is to make </w:t>
            </w:r>
            <w:hyperlink r:id="rId20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buildings</w:t>
              </w:r>
            </w:hyperlink>
          </w:p>
        </w:tc>
      </w:tr>
      <w:tr w:rsidR="00863DCA" w:rsidRPr="00863DCA" w:rsidTr="00257549">
        <w:trPr>
          <w:tblCellSpacing w:w="15" w:type="dxa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DCA" w:rsidRPr="00DD332F" w:rsidRDefault="00863DCA" w:rsidP="0025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D3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architect</w:t>
            </w:r>
            <w:proofErr w:type="spellEnd"/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DCA" w:rsidRPr="00DD332F" w:rsidRDefault="00863DCA" w:rsidP="0025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33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d. someone who </w:t>
            </w:r>
            <w:hyperlink r:id="rId21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prepares</w:t>
              </w:r>
            </w:hyperlink>
            <w:r w:rsidRPr="00DD33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hyperlink r:id="rId22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food</w:t>
              </w:r>
            </w:hyperlink>
          </w:p>
        </w:tc>
      </w:tr>
      <w:tr w:rsidR="00863DCA" w:rsidRPr="00863DCA" w:rsidTr="00257549">
        <w:trPr>
          <w:tblCellSpacing w:w="15" w:type="dxa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DCA" w:rsidRPr="00DD332F" w:rsidRDefault="00863DCA" w:rsidP="0025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DD3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cook</w:t>
            </w:r>
            <w:proofErr w:type="spellEnd"/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DCA" w:rsidRPr="00DD332F" w:rsidRDefault="00863DCA" w:rsidP="00257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e. a </w:t>
            </w:r>
            <w:hyperlink r:id="rId23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person</w:t>
              </w:r>
            </w:hyperlink>
            <w:r w:rsidRPr="00DD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who writes  </w:t>
            </w:r>
            <w:hyperlink r:id="rId24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articles</w:t>
              </w:r>
            </w:hyperlink>
            <w:r w:rsidRPr="00DD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for a newspaper or </w:t>
            </w:r>
            <w:hyperlink r:id="rId25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magazine</w:t>
              </w:r>
            </w:hyperlink>
            <w:r w:rsidRPr="00DD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or </w:t>
            </w:r>
            <w:hyperlink r:id="rId26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broadcasts</w:t>
              </w:r>
            </w:hyperlink>
            <w:r w:rsidRPr="00DD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them on </w:t>
            </w:r>
            <w:hyperlink r:id="rId27" w:tgtFrame="_blank" w:history="1">
              <w:r w:rsidRPr="00DD332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radio</w:t>
              </w:r>
            </w:hyperlink>
            <w:r w:rsidRPr="00DD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or TV</w:t>
            </w:r>
          </w:p>
        </w:tc>
      </w:tr>
    </w:tbl>
    <w:p w:rsidR="00863DCA" w:rsidRPr="00863DCA" w:rsidRDefault="00863DCA" w:rsidP="00863DC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863DCA" w:rsidRPr="005D7E93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C217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C217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Заполните пропуски в предложениях (1-5), используя правильную форму (</w:t>
      </w:r>
      <w:r w:rsidRPr="00AC217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a</w:t>
      </w:r>
      <w:r w:rsidRPr="00AC217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-</w:t>
      </w:r>
      <w:r w:rsidRPr="00AC217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c</w:t>
      </w:r>
      <w:r w:rsidRPr="00AC217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)</w:t>
      </w:r>
      <w:r w:rsidRPr="005D7E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863DCA" w:rsidRPr="00A05219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3DCA" w:rsidRPr="00AC2173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</w:t>
      </w:r>
      <w:r w:rsidRPr="00A052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 will call </w:t>
      </w:r>
      <w:proofErr w:type="spellStart"/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Katya</w:t>
      </w:r>
      <w:proofErr w:type="spellEnd"/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when I ___ the news.</w:t>
      </w:r>
    </w:p>
    <w:p w:rsidR="00863DCA" w:rsidRPr="00AC2173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</w:t>
      </w:r>
      <w:proofErr w:type="gramStart"/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will hear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</w:t>
      </w:r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b. hears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</w:t>
      </w:r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c. hear</w:t>
      </w:r>
    </w:p>
    <w:p w:rsidR="00863DCA" w:rsidRPr="00AC2173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</w:t>
      </w:r>
      <w:r w:rsidRPr="00A052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If it ___ raining, Sasha and </w:t>
      </w:r>
      <w:proofErr w:type="spellStart"/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Grisha</w:t>
      </w:r>
      <w:proofErr w:type="spellEnd"/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___ to the park.</w:t>
      </w:r>
    </w:p>
    <w:p w:rsidR="00863DCA" w:rsidRPr="00AC2173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</w:t>
      </w:r>
      <w:proofErr w:type="gramStart"/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will stop, 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</w:t>
      </w:r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b. stops, will 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</w:t>
      </w:r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c. stop, will go</w:t>
      </w:r>
    </w:p>
    <w:p w:rsidR="00863DCA" w:rsidRPr="00AC2173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</w:t>
      </w:r>
      <w:r w:rsidRPr="00A052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Olya</w:t>
      </w:r>
      <w:proofErr w:type="spellEnd"/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___ the cleaning when she ___ enough time.</w:t>
      </w:r>
    </w:p>
    <w:p w:rsidR="00863DCA" w:rsidRPr="00AC2173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</w:t>
      </w:r>
      <w:proofErr w:type="gramStart"/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will do, have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</w:t>
      </w:r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b. does, has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</w:t>
      </w:r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c. will do, has</w:t>
      </w:r>
    </w:p>
    <w:p w:rsidR="00863DCA" w:rsidRPr="00AC2173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</w:t>
      </w:r>
      <w:r w:rsidRPr="00A052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Dima</w:t>
      </w:r>
      <w:proofErr w:type="spellEnd"/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___ help you if you ___ him.</w:t>
      </w:r>
    </w:p>
    <w:p w:rsidR="00863DCA" w:rsidRPr="00AC2173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</w:t>
      </w:r>
      <w:proofErr w:type="gramStart"/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will help, ask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</w:t>
      </w:r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b. helps, will ask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</w:t>
      </w:r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c. will help, will ask</w:t>
      </w:r>
    </w:p>
    <w:p w:rsidR="00863DCA" w:rsidRPr="00AC2173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</w:t>
      </w:r>
      <w:r w:rsidRPr="00A052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 we ___ late, they ___ for us.</w:t>
      </w:r>
    </w:p>
    <w:p w:rsidR="00863DCA" w:rsidRPr="00AC2173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</w:t>
      </w:r>
      <w:proofErr w:type="gramStart"/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be, don't wait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</w:t>
      </w:r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b. are, won't wait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</w:t>
      </w:r>
      <w:r w:rsidRPr="00AC21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c. is, will wait</w:t>
      </w:r>
    </w:p>
    <w:p w:rsidR="00863DCA" w:rsidRPr="00AC2173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863DCA" w:rsidRPr="00AC2173" w:rsidRDefault="00863DCA" w:rsidP="00863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63DCA" w:rsidRDefault="00863DCA" w:rsidP="00863DC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63DCA" w:rsidRDefault="00863DCA" w:rsidP="00863DCA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055901">
        <w:rPr>
          <w:rFonts w:ascii="Times New Roman" w:hAnsi="Times New Roman" w:cs="Times New Roman"/>
          <w:b/>
          <w:sz w:val="28"/>
          <w:szCs w:val="28"/>
        </w:rPr>
        <w:t xml:space="preserve">Образец </w:t>
      </w:r>
      <w:r>
        <w:rPr>
          <w:rFonts w:ascii="Times New Roman" w:hAnsi="Times New Roman" w:cs="Times New Roman"/>
          <w:b/>
          <w:sz w:val="28"/>
          <w:szCs w:val="28"/>
        </w:rPr>
        <w:t>записи ответов в тетрадку</w:t>
      </w:r>
    </w:p>
    <w:p w:rsidR="00863DCA" w:rsidRDefault="00863DCA" w:rsidP="00863DC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Reading</w:t>
      </w:r>
    </w:p>
    <w:p w:rsidR="00863DCA" w:rsidRPr="00055901" w:rsidRDefault="00863DCA" w:rsidP="00863DC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5901">
        <w:rPr>
          <w:rFonts w:ascii="Times New Roman" w:hAnsi="Times New Roman" w:cs="Times New Roman"/>
          <w:sz w:val="28"/>
          <w:szCs w:val="28"/>
        </w:rPr>
        <w:t>1.</w:t>
      </w:r>
    </w:p>
    <w:p w:rsidR="00863DCA" w:rsidRPr="00055901" w:rsidRDefault="00863DCA" w:rsidP="00863DC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5901">
        <w:rPr>
          <w:rFonts w:ascii="Times New Roman" w:hAnsi="Times New Roman" w:cs="Times New Roman"/>
          <w:sz w:val="28"/>
          <w:szCs w:val="28"/>
        </w:rPr>
        <w:t>2.</w:t>
      </w:r>
    </w:p>
    <w:p w:rsidR="00863DCA" w:rsidRPr="00055901" w:rsidRDefault="00863DCA" w:rsidP="00863DC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5901">
        <w:rPr>
          <w:rFonts w:ascii="Times New Roman" w:hAnsi="Times New Roman" w:cs="Times New Roman"/>
          <w:sz w:val="28"/>
          <w:szCs w:val="28"/>
        </w:rPr>
        <w:t>3.</w:t>
      </w:r>
    </w:p>
    <w:p w:rsidR="00863DCA" w:rsidRPr="00055901" w:rsidRDefault="00863DCA" w:rsidP="00863DC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5901">
        <w:rPr>
          <w:rFonts w:ascii="Times New Roman" w:hAnsi="Times New Roman" w:cs="Times New Roman"/>
          <w:sz w:val="28"/>
          <w:szCs w:val="28"/>
        </w:rPr>
        <w:t>4.</w:t>
      </w:r>
    </w:p>
    <w:p w:rsidR="00863DCA" w:rsidRDefault="00863DCA" w:rsidP="00863DC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5901">
        <w:rPr>
          <w:rFonts w:ascii="Times New Roman" w:hAnsi="Times New Roman" w:cs="Times New Roman"/>
          <w:sz w:val="28"/>
          <w:szCs w:val="28"/>
        </w:rPr>
        <w:t>5.</w:t>
      </w:r>
    </w:p>
    <w:p w:rsidR="00863DCA" w:rsidRDefault="00863DCA" w:rsidP="00863DC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Vocabulary/Grammar</w:t>
      </w:r>
    </w:p>
    <w:p w:rsidR="00863DCA" w:rsidRPr="00055901" w:rsidRDefault="00863DCA" w:rsidP="00863DC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</w:p>
    <w:p w:rsidR="00863DCA" w:rsidRDefault="00863DCA" w:rsidP="00863DCA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55901">
        <w:rPr>
          <w:rFonts w:ascii="Times New Roman" w:hAnsi="Times New Roman" w:cs="Times New Roman"/>
          <w:sz w:val="28"/>
          <w:szCs w:val="28"/>
        </w:rPr>
        <w:t>2)</w:t>
      </w:r>
    </w:p>
    <w:p w:rsidR="00863DCA" w:rsidRDefault="00863DCA" w:rsidP="00863DCA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</w:p>
    <w:p w:rsidR="00863DCA" w:rsidRDefault="00863DCA" w:rsidP="00863DCA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</w:p>
    <w:p w:rsidR="00863DCA" w:rsidRDefault="00863DCA" w:rsidP="00863DCA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</w:p>
    <w:p w:rsidR="00863DCA" w:rsidRDefault="00863DCA" w:rsidP="00863DC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2.   1)</w:t>
      </w:r>
    </w:p>
    <w:p w:rsidR="00863DCA" w:rsidRDefault="00863DCA" w:rsidP="00863DC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2)</w:t>
      </w:r>
    </w:p>
    <w:p w:rsidR="00863DCA" w:rsidRDefault="00863DCA" w:rsidP="00863DC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3)</w:t>
      </w:r>
    </w:p>
    <w:p w:rsidR="00863DCA" w:rsidRDefault="00863DCA" w:rsidP="00863DC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4)</w:t>
      </w:r>
    </w:p>
    <w:p w:rsidR="00863DCA" w:rsidRPr="00055901" w:rsidRDefault="00863DCA" w:rsidP="00863DC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5)</w:t>
      </w:r>
    </w:p>
    <w:p w:rsidR="00863DCA" w:rsidRDefault="00863DCA" w:rsidP="00863DC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23F8A" w:rsidRDefault="00323F8A"/>
    <w:sectPr w:rsidR="00323F8A" w:rsidSect="00863DCA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C6CF9"/>
    <w:multiLevelType w:val="hybridMultilevel"/>
    <w:tmpl w:val="C3BA2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863DCA"/>
    <w:rsid w:val="000D34CC"/>
    <w:rsid w:val="00323F8A"/>
    <w:rsid w:val="00863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D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DCA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%D1%81%D0%BB%D0%BE%D0%B2%D0%B0%D1%80%D1%8C/%D0%B0%D0%BD%D0%B3%D0%BB%D0%B8%D0%B9%D1%81%D0%BA%D0%B8%D0%B9/law" TargetMode="External"/><Relationship Id="rId13" Type="http://schemas.openxmlformats.org/officeDocument/2006/relationships/hyperlink" Target="https://dictionary.cambridge.org/ru/%D1%81%D0%BB%D0%BE%D0%B2%D0%B0%D1%80%D1%8C/%D0%B0%D0%BD%D0%B3%D0%BB%D0%B8%D0%B9%D1%81%D0%BA%D0%B8%D0%B9/design" TargetMode="External"/><Relationship Id="rId18" Type="http://schemas.openxmlformats.org/officeDocument/2006/relationships/hyperlink" Target="https://dictionary.cambridge.org/ru/%D1%81%D0%BB%D0%BE%D0%B2%D0%B0%D1%80%D1%8C/%D0%B0%D0%BD%D0%B3%D0%BB%D0%B8%D0%B9%D1%81%D0%BA%D0%B8%D0%B9/person" TargetMode="External"/><Relationship Id="rId26" Type="http://schemas.openxmlformats.org/officeDocument/2006/relationships/hyperlink" Target="https://dictionary.cambridge.org/ru/%D1%81%D0%BB%D0%BE%D0%B2%D0%B0%D1%80%D1%8C/%D0%B0%D0%BD%D0%B3%D0%BB%D0%B8%D0%B9%D1%81%D0%BA%D0%B8%D0%B9/broadcas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ctionary.cambridge.org/ru/%D1%81%D0%BB%D0%BE%D0%B2%D0%B0%D1%80%D1%8C/%D0%B0%D0%BD%D0%B3%D0%BB%D0%B8%D0%B9%D1%81%D0%BA%D0%B8%D0%B9/prepare" TargetMode="External"/><Relationship Id="rId7" Type="http://schemas.openxmlformats.org/officeDocument/2006/relationships/hyperlink" Target="https://dictionary.cambridge.org/ru/%D1%81%D0%BB%D0%BE%D0%B2%D0%B0%D1%80%D1%8C/%D0%B0%D0%BD%D0%B3%D0%BB%D0%B8%D0%B9%D1%81%D0%BA%D0%B8%D0%B9/people" TargetMode="External"/><Relationship Id="rId12" Type="http://schemas.openxmlformats.org/officeDocument/2006/relationships/hyperlink" Target="https://dictionary.cambridge.org/ru/%D1%81%D0%BB%D0%BE%D0%B2%D0%B0%D1%80%D1%8C/%D0%B0%D0%BD%D0%B3%D0%BB%D0%B8%D0%B9%D1%81%D0%BA%D0%B8%D0%B9/job" TargetMode="External"/><Relationship Id="rId17" Type="http://schemas.openxmlformats.org/officeDocument/2006/relationships/hyperlink" Target="https://dictionary.cambridge.org/ru/%D1%81%D0%BB%D0%BE%D0%B2%D0%B0%D1%80%D1%8C/%D0%B0%D0%BD%D0%B3%D0%BB%D0%B8%D0%B9%D1%81%D0%BA%D0%B8%D0%B9/correctly" TargetMode="External"/><Relationship Id="rId25" Type="http://schemas.openxmlformats.org/officeDocument/2006/relationships/hyperlink" Target="https://dictionary.cambridge.org/ru/%D1%81%D0%BB%D0%BE%D0%B2%D0%B0%D1%80%D1%8C/%D0%B0%D0%BD%D0%B3%D0%BB%D0%B8%D0%B9%D1%81%D0%BA%D0%B8%D0%B9/magazine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ru/%D1%81%D0%BB%D0%BE%D0%B2%D0%B0%D1%80%D1%8C/%D0%B0%D0%BD%D0%B3%D0%BB%D0%B8%D0%B9%D1%81%D0%BA%D0%B8%D0%B9/built" TargetMode="External"/><Relationship Id="rId20" Type="http://schemas.openxmlformats.org/officeDocument/2006/relationships/hyperlink" Target="https://dictionary.cambridge.org/ru/%D1%81%D0%BB%D0%BE%D0%B2%D0%B0%D1%80%D1%8C/%D0%B0%D0%BD%D0%B3%D0%BB%D0%B8%D0%B9%D1%81%D0%BA%D0%B8%D0%B9/building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ictionary.cambridge.org/ru/%D1%81%D0%BB%D0%BE%D0%B2%D0%B0%D1%80%D1%8C/%D0%B0%D0%BD%D0%B3%D0%BB%D0%B8%D0%B9%D1%81%D0%BA%D0%B8%D0%B9/advice" TargetMode="External"/><Relationship Id="rId11" Type="http://schemas.openxmlformats.org/officeDocument/2006/relationships/hyperlink" Target="https://dictionary.cambridge.org/ru/%D1%81%D0%BB%D0%BE%D0%B2%D0%B0%D1%80%D1%8C/%D0%B0%D0%BD%D0%B3%D0%BB%D0%B8%D0%B9%D1%81%D0%BA%D0%B8%D0%B9/person" TargetMode="External"/><Relationship Id="rId24" Type="http://schemas.openxmlformats.org/officeDocument/2006/relationships/hyperlink" Target="https://dictionary.cambridge.org/ru/%D1%81%D0%BB%D0%BE%D0%B2%D0%B0%D1%80%D1%8C/%D0%B0%D0%BD%D0%B3%D0%BB%D0%B8%D0%B9%D1%81%D0%BA%D0%B8%D0%B9/article" TargetMode="External"/><Relationship Id="rId5" Type="http://schemas.openxmlformats.org/officeDocument/2006/relationships/hyperlink" Target="https://dictionary.cambridge.org/ru/%D1%81%D0%BB%D0%BE%D0%B2%D0%B0%D1%80%D1%8C/%D0%B0%D0%BD%D0%B3%D0%BB%D0%B8%D0%B9%D1%81%D0%BA%D0%B8%D0%B9/job" TargetMode="External"/><Relationship Id="rId15" Type="http://schemas.openxmlformats.org/officeDocument/2006/relationships/hyperlink" Target="https://dictionary.cambridge.org/ru/%D1%81%D0%BB%D0%BE%D0%B2%D0%B0%D1%80%D1%8C/%D0%B0%D0%BD%D0%B3%D0%BB%D0%B8%D0%B9%D1%81%D0%BA%D0%B8%D0%B9/certain" TargetMode="External"/><Relationship Id="rId23" Type="http://schemas.openxmlformats.org/officeDocument/2006/relationships/hyperlink" Target="https://dictionary.cambridge.org/ru/%D1%81%D0%BB%D0%BE%D0%B2%D0%B0%D1%80%D1%8C/%D0%B0%D0%BD%D0%B3%D0%BB%D0%B8%D0%B9%D1%81%D0%BA%D0%B8%D0%B9/person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ictionary.cambridge.org/ru/%D1%81%D0%BB%D0%BE%D0%B2%D0%B0%D1%80%D1%8C/%D0%B0%D0%BD%D0%B3%D0%BB%D0%B8%D0%B9%D1%81%D0%BA%D0%B8%D0%B9/court" TargetMode="External"/><Relationship Id="rId19" Type="http://schemas.openxmlformats.org/officeDocument/2006/relationships/hyperlink" Target="https://dictionary.cambridge.org/ru/%D1%81%D0%BB%D0%BE%D0%B2%D0%B0%D1%80%D1%8C/%D0%B0%D0%BD%D0%B3%D0%BB%D0%B8%D0%B9%D1%81%D0%BA%D0%B8%D0%B9/jo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ctionary.cambridge.org/ru/%D1%81%D0%BB%D0%BE%D0%B2%D0%B0%D1%80%D1%8C/%D0%B0%D0%BD%D0%B3%D0%BB%D0%B8%D0%B9%D1%81%D0%BA%D0%B8%D0%B9/speak" TargetMode="External"/><Relationship Id="rId14" Type="http://schemas.openxmlformats.org/officeDocument/2006/relationships/hyperlink" Target="https://dictionary.cambridge.org/ru/%D1%81%D0%BB%D0%BE%D0%B2%D0%B0%D1%80%D1%8C/%D0%B0%D0%BD%D0%B3%D0%BB%D0%B8%D0%B9%D1%81%D0%BA%D0%B8%D0%B9/building" TargetMode="External"/><Relationship Id="rId22" Type="http://schemas.openxmlformats.org/officeDocument/2006/relationships/hyperlink" Target="https://dictionary.cambridge.org/ru/%D1%81%D0%BB%D0%BE%D0%B2%D0%B0%D1%80%D1%8C/%D0%B0%D0%BD%D0%B3%D0%BB%D0%B8%D0%B9%D1%81%D0%BA%D0%B8%D0%B9/food" TargetMode="External"/><Relationship Id="rId27" Type="http://schemas.openxmlformats.org/officeDocument/2006/relationships/hyperlink" Target="https://dictionary.cambridge.org/ru/%D1%81%D0%BB%D0%BE%D0%B2%D0%B0%D1%80%D1%8C/%D0%B0%D0%BD%D0%B3%D0%BB%D0%B8%D0%B9%D1%81%D0%BA%D0%B8%D0%B9/radi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1011</Words>
  <Characters>5767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2020-04-16T13:18:00Z</dcterms:created>
  <dcterms:modified xsi:type="dcterms:W3CDTF">2020-04-16T13:19:00Z</dcterms:modified>
</cp:coreProperties>
</file>