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559"/>
        <w:gridCol w:w="1317"/>
      </w:tblGrid>
      <w:tr w:rsidR="001932DB" w:rsidTr="001932D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DB" w:rsidRDefault="001932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DB" w:rsidRDefault="001932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DB" w:rsidRDefault="001932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DB" w:rsidRDefault="001932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DB" w:rsidRDefault="001932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DB" w:rsidRDefault="001932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DB" w:rsidRDefault="001932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DB" w:rsidRDefault="001932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DB" w:rsidRDefault="001932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DB" w:rsidRDefault="001932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1932DB" w:rsidTr="001932D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DB" w:rsidRDefault="001932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5б, в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DB" w:rsidRDefault="001932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DB" w:rsidRDefault="001932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DB" w:rsidRDefault="001932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DB" w:rsidRDefault="001932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DB" w:rsidRDefault="001932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DB" w:rsidRDefault="001932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333333"/>
                <w:sz w:val="26"/>
                <w:szCs w:val="26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6"/>
                <w:szCs w:val="26"/>
                <w:shd w:val="clear" w:color="auto" w:fill="FFFFFF"/>
              </w:rPr>
              <w:t>III. Читаем и обсуждаем рассказы работаем с рассказом №2</w:t>
            </w:r>
          </w:p>
          <w:p w:rsidR="001932DB" w:rsidRDefault="001932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z w:val="26"/>
                <w:szCs w:val="26"/>
                <w:shd w:val="clear" w:color="auto" w:fill="FFFFFF"/>
              </w:rPr>
              <w:t>Для чего нужно учиться? Прочитать и ответить на вопросы.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DB" w:rsidRDefault="001932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333333"/>
                <w:sz w:val="26"/>
                <w:szCs w:val="26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6"/>
                <w:szCs w:val="26"/>
                <w:shd w:val="clear" w:color="auto" w:fill="FFFFFF"/>
              </w:rPr>
              <w:t>VIII. Работаем с документом Конституция РФ (</w:t>
            </w:r>
            <w:r>
              <w:rPr>
                <w:rStyle w:val="a3"/>
                <w:rFonts w:ascii="Arial" w:hAnsi="Arial" w:cs="Arial"/>
                <w:color w:val="333333"/>
                <w:sz w:val="26"/>
                <w:szCs w:val="26"/>
                <w:shd w:val="clear" w:color="auto" w:fill="FFFFFF"/>
              </w:rPr>
              <w:t>Извлечения</w:t>
            </w:r>
            <w:r>
              <w:rPr>
                <w:rFonts w:ascii="Arial" w:hAnsi="Arial" w:cs="Arial"/>
                <w:color w:val="333333"/>
                <w:sz w:val="26"/>
                <w:szCs w:val="26"/>
                <w:shd w:val="clear" w:color="auto" w:fill="FFFFFF"/>
              </w:rPr>
              <w:t>)</w:t>
            </w:r>
          </w:p>
          <w:p w:rsidR="001932DB" w:rsidRDefault="001932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6"/>
                <w:szCs w:val="26"/>
                <w:shd w:val="clear" w:color="auto" w:fill="FFFFFF"/>
              </w:rPr>
              <w:t xml:space="preserve">Прочитать и ответить письменно на вопросы 1,2,3,5,6 после документа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DB" w:rsidRDefault="001932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DB" w:rsidRDefault="001932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040EBD" w:rsidRDefault="00040EBD"/>
    <w:sectPr w:rsidR="00040EBD" w:rsidSect="001932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26B"/>
    <w:rsid w:val="00040EBD"/>
    <w:rsid w:val="001932DB"/>
    <w:rsid w:val="0055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9D7AD"/>
  <w15:chartTrackingRefBased/>
  <w15:docId w15:val="{7C27D314-0931-4F27-8CFD-5FBFCA05A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2D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932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5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3</cp:revision>
  <dcterms:created xsi:type="dcterms:W3CDTF">2020-04-16T16:45:00Z</dcterms:created>
  <dcterms:modified xsi:type="dcterms:W3CDTF">2020-04-16T16:47:00Z</dcterms:modified>
</cp:coreProperties>
</file>