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8F6DEE" w:rsidRPr="008F6DEE" w:rsidTr="00941E0A">
        <w:tc>
          <w:tcPr>
            <w:tcW w:w="851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F6DEE" w:rsidRPr="008F6DEE" w:rsidTr="00941E0A">
        <w:tc>
          <w:tcPr>
            <w:tcW w:w="851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F6DEE" w:rsidRPr="008F6DEE" w:rsidRDefault="005F25F8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  <w:r w:rsidR="008F6DEE"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8F6DEE" w:rsidRPr="007C6B47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 xml:space="preserve">Западная Европа в </w:t>
            </w:r>
            <w:r>
              <w:rPr>
                <w:color w:val="262626"/>
              </w:rPr>
              <w:t xml:space="preserve"> </w:t>
            </w:r>
            <w:r>
              <w:rPr>
                <w:color w:val="262626"/>
                <w:lang w:val="en-US"/>
              </w:rPr>
              <w:t>V</w:t>
            </w:r>
            <w:r>
              <w:rPr>
                <w:color w:val="262626"/>
              </w:rPr>
              <w:t>-</w:t>
            </w:r>
            <w:r>
              <w:rPr>
                <w:color w:val="262626"/>
                <w:lang w:val="en-US"/>
              </w:rPr>
              <w:t>X</w:t>
            </w:r>
            <w:r>
              <w:rPr>
                <w:color w:val="262626"/>
              </w:rPr>
              <w:t xml:space="preserve"> вв</w:t>
            </w:r>
            <w:r>
              <w:t xml:space="preserve"> : от варварских королевств до христианских империй.</w:t>
            </w:r>
          </w:p>
        </w:tc>
        <w:tc>
          <w:tcPr>
            <w:tcW w:w="1559" w:type="dxa"/>
          </w:tcPr>
          <w:p w:rsidR="008F6DEE" w:rsidRPr="007C6B47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F6DEE" w:rsidRPr="008F6DEE" w:rsidRDefault="008F6DEE" w:rsidP="008F6DEE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8F6DEE">
              <w:rPr>
                <w:rFonts w:ascii="Arial" w:eastAsia="Times New Roman" w:hAnsi="Arial" w:cs="Arial"/>
                <w:b/>
                <w:bCs/>
                <w:color w:val="444444"/>
                <w:kern w:val="36"/>
                <w:sz w:val="24"/>
                <w:szCs w:val="24"/>
                <w:lang w:eastAsia="ru-RU"/>
              </w:rPr>
              <w:t>§ 10. Византийское Средневековье</w:t>
            </w:r>
          </w:p>
          <w:p w:rsidR="008F6DEE" w:rsidRPr="007C6B47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Тест на Яклассе§ 8 и 9</w:t>
            </w:r>
          </w:p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8F6DEE" w:rsidRPr="008F6DEE" w:rsidRDefault="008F6DEE" w:rsidP="008F6D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620AEB" w:rsidRDefault="00620AEB"/>
    <w:sectPr w:rsidR="00620AEB" w:rsidSect="008F6D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EE"/>
    <w:rsid w:val="005F25F8"/>
    <w:rsid w:val="00620AEB"/>
    <w:rsid w:val="008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E8D2"/>
  <w15:chartTrackingRefBased/>
  <w15:docId w15:val="{3D1100F2-C0EB-42F7-B296-390BA7FA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2020-04-20T13:29:00Z</dcterms:created>
  <dcterms:modified xsi:type="dcterms:W3CDTF">2020-04-20T14:06:00Z</dcterms:modified>
</cp:coreProperties>
</file>