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559"/>
        <w:gridCol w:w="1317"/>
      </w:tblGrid>
      <w:tr w:rsidR="00854EBB" w:rsidTr="00854EB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EBB" w:rsidRDefault="00854E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EBB" w:rsidRDefault="00854E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EBB" w:rsidRDefault="00854E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EBB" w:rsidRDefault="00854E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EBB" w:rsidRDefault="00854E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EBB" w:rsidRDefault="00854E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EBB" w:rsidRDefault="00854E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EBB" w:rsidRDefault="00854E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EBB" w:rsidRDefault="00854E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EBB" w:rsidRDefault="00854E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854EBB" w:rsidTr="00854EB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BB" w:rsidRDefault="00854E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BB" w:rsidRDefault="00854E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BB" w:rsidRDefault="00854E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EBB" w:rsidRDefault="00854E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BB" w:rsidRDefault="00850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  <w:t>§ 26. Малая и большая Родина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BB" w:rsidRDefault="00854E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D8" w:rsidRDefault="00850CD8" w:rsidP="00850CD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  <w:t>§ 26.</w:t>
            </w:r>
            <w:r>
              <w:rPr>
                <w:rStyle w:val="a4"/>
                <w:rFonts w:ascii="Arial" w:hAnsi="Arial" w:cs="Arial"/>
                <w:i/>
                <w:iCs/>
                <w:color w:val="333333"/>
                <w:sz w:val="26"/>
                <w:szCs w:val="26"/>
              </w:rPr>
              <w:t xml:space="preserve"> </w:t>
            </w:r>
            <w:r>
              <w:rPr>
                <w:rStyle w:val="a4"/>
                <w:rFonts w:ascii="Arial" w:hAnsi="Arial" w:cs="Arial"/>
                <w:i/>
                <w:iCs/>
                <w:color w:val="333333"/>
                <w:sz w:val="26"/>
                <w:szCs w:val="26"/>
              </w:rPr>
              <w:t>Поработайте с рисунками</w:t>
            </w:r>
          </w:p>
          <w:p w:rsidR="00850CD8" w:rsidRDefault="00850CD8" w:rsidP="00850CD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333333"/>
                <w:sz w:val="26"/>
                <w:szCs w:val="26"/>
              </w:rPr>
              <w:t xml:space="preserve">Составьте маленькие рассказы по рисункам. </w:t>
            </w:r>
          </w:p>
          <w:p w:rsidR="00854EBB" w:rsidRDefault="00854E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BB" w:rsidRDefault="00850C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6"/>
                <w:szCs w:val="26"/>
              </w:rPr>
              <w:t>Какой из них похож на вашу малую родину? Какой олицетворяет нашу большую Родину?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EBB" w:rsidRDefault="00854E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EBB" w:rsidRDefault="00854E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272EBA" w:rsidRDefault="00272EBA">
      <w:bookmarkStart w:id="0" w:name="_GoBack"/>
      <w:bookmarkEnd w:id="0"/>
    </w:p>
    <w:sectPr w:rsidR="00272EBA" w:rsidSect="00854E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07C"/>
    <w:rsid w:val="0014207C"/>
    <w:rsid w:val="00272EBA"/>
    <w:rsid w:val="00850CD8"/>
    <w:rsid w:val="0085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43C3A"/>
  <w15:chartTrackingRefBased/>
  <w15:docId w15:val="{21E11CF7-8BA3-4E46-94BB-42734ED21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EB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0C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0C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6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3</cp:revision>
  <dcterms:created xsi:type="dcterms:W3CDTF">2020-04-20T13:14:00Z</dcterms:created>
  <dcterms:modified xsi:type="dcterms:W3CDTF">2020-04-20T13:27:00Z</dcterms:modified>
</cp:coreProperties>
</file>