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  <w:jc w:val="center"/>
      </w:pPr>
      <w:r>
        <w:rPr/>
      </w:r>
    </w:p>
    <w:tbl>
      <w:tblPr>
        <w:jc w:val="left"/>
        <w:tblInd w:type="dxa" w:w="82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78"/>
          <w:bottom w:type="dxa" w:w="0"/>
          <w:right w:type="dxa" w:w="108"/>
        </w:tblCellMar>
      </w:tblPr>
      <w:tblGrid>
        <w:gridCol w:w="974"/>
        <w:gridCol w:w="1881"/>
        <w:gridCol w:w="2890"/>
        <w:gridCol w:w="6982"/>
        <w:gridCol w:w="2124"/>
      </w:tblGrid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ageBreakBefore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0" w:name="__UnoMark__182_1087266042"/>
            <w:bookmarkEnd w:id="0"/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" w:name="__UnoMark__184_1087266042"/>
            <w:bookmarkStart w:id="2" w:name="__UnoMark__183_1087266042"/>
            <w:bookmarkEnd w:id="1"/>
            <w:bookmarkEnd w:id="2"/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3" w:name="__UnoMark__186_1087266042"/>
            <w:bookmarkStart w:id="4" w:name="__UnoMark__185_1087266042"/>
            <w:bookmarkEnd w:id="3"/>
            <w:bookmarkEnd w:id="4"/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6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5" w:name="__UnoMark__188_1087266042"/>
            <w:bookmarkStart w:id="6" w:name="__UnoMark__187_1087266042"/>
            <w:bookmarkEnd w:id="5"/>
            <w:bookmarkEnd w:id="6"/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7" w:name="__UnoMark__190_1087266042"/>
            <w:bookmarkStart w:id="8" w:name="__UnoMark__189_1087266042"/>
            <w:bookmarkEnd w:id="7"/>
            <w:bookmarkEnd w:id="8"/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9" w:name="__UnoMark__191_1087266042"/>
            <w:bookmarkEnd w:id="9"/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0" w:name="__UnoMark__192_1087266042"/>
            <w:bookmarkEnd w:id="10"/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1" w:name="__UnoMark__194_1087266042"/>
            <w:bookmarkStart w:id="12" w:name="__UnoMark__193_1087266042"/>
            <w:bookmarkEnd w:id="11"/>
            <w:bookmarkEnd w:id="12"/>
            <w:r>
              <w:rPr>
                <w:rFonts w:ascii="Times New Roman" w:cs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Устаревшие слова. Рассказы Сладкова Н.</w:t>
            </w:r>
          </w:p>
        </w:tc>
        <w:tc>
          <w:tcPr>
            <w:tcW w:type="dxa" w:w="6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Просмотр презентации: «Устаревшие слова»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Познакомиться с рассказами Сладкова: «Синяя птица», «Зазнайка», «На неведомой дорожке».</w:t>
            </w:r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Определить основную мысль понравившегося рассказа (</w:t>
            </w:r>
            <w:r>
              <w:rPr>
                <w:rFonts w:ascii="Times New Roman" w:cs="Times New Roman" w:hAnsi="Times New Roman"/>
                <w:sz w:val="28"/>
                <w:szCs w:val="28"/>
                <w:u w:val="single"/>
              </w:rPr>
              <w:t>письменно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).</w:t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9-45-10-15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Контрольная работа «Сложение и вычитание»</w:t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Контрольная работа 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Вариант   I</w:t>
            </w:r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/>
              <w:t>Окружающий мир</w:t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  <w:t>Наши проекты «Музей путешествий»</w:t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  <w:t>Учебник: с.98-99</w:t>
            </w:r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/>
              <w:t>4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/>
              <w:t>ин.яз</w:t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12-00-12-30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/>
              <w:t>ИЗО</w:t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  <w:t>Тематическое рисование «Полёт на другую планету»</w:t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  <w:t>Просмотр презентации: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hyperlink r:id="rId2">
              <w:r>
                <w:rPr>
                  <w:rStyle w:val="style16"/>
                </w:rPr>
                <w:t>https://infourok.ru/prezentaciya-k-uroku-izo-polet-na-druguyu-planetu-1654785.html</w:t>
              </w:r>
            </w:hyperlink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  <w:t>Нарисовать рисунок по  данной теме</w:t>
            </w:r>
          </w:p>
        </w:tc>
      </w:tr>
    </w:tbl>
    <w:p>
      <w:pPr>
        <w:pStyle w:val="style0"/>
        <w:pBdr>
          <w:top w:val="none"/>
          <w:left w:val="none"/>
          <w:bottom w:val="none"/>
          <w:insideH w:val="none"/>
          <w:right w:val="none"/>
          <w:insideV w:val="none"/>
        </w:pBdr>
        <w:spacing w:line="100" w:lineRule="atLeast"/>
      </w:pPr>
      <w:r>
        <w:rPr/>
      </w:r>
    </w:p>
    <w:p>
      <w:pPr>
        <w:pStyle w:val="style0"/>
        <w:pBdr>
          <w:top w:val="none"/>
          <w:left w:val="none"/>
          <w:bottom w:val="none"/>
          <w:insideH w:val="none"/>
          <w:right w:val="none"/>
          <w:insideV w:val="none"/>
        </w:pBdr>
        <w:spacing w:after="200" w:before="0" w:line="100" w:lineRule="atLeast"/>
        <w:contextualSpacing w:val="false"/>
      </w:pPr>
      <w:r>
        <w:rPr/>
      </w:r>
    </w:p>
    <w:sectPr>
      <w:type w:val="nextPage"/>
      <w:pgSz w:h="11906" w:orient="landscape" w:w="16838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Посещённая гиперссылка"/>
    <w:next w:val="style17"/>
    <w:rPr>
      <w:color w:val="800000"/>
      <w:u w:val="single"/>
      <w:lang w:bidi="zxx-" w:eastAsia="zxx-" w:val="zxx-"/>
    </w:rPr>
  </w:style>
  <w:style w:styleId="style18" w:type="paragraph">
    <w:name w:val="Заголовок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  <w:contextualSpacing w:val="false"/>
    </w:pPr>
    <w:rPr/>
  </w:style>
  <w:style w:styleId="style20" w:type="paragraph">
    <w:name w:val="Список"/>
    <w:basedOn w:val="style19"/>
    <w:next w:val="style20"/>
    <w:pPr/>
    <w:rPr>
      <w:rFonts w:cs="Mangal"/>
    </w:rPr>
  </w:style>
  <w:style w:styleId="style21" w:type="paragraph">
    <w:name w:val="Название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Mangal"/>
    </w:rPr>
  </w:style>
  <w:style w:styleId="style23" w:type="paragraph">
    <w:name w:val="Содержимое врезки"/>
    <w:basedOn w:val="style19"/>
    <w:next w:val="style23"/>
    <w:pPr/>
    <w:rPr/>
  </w:style>
  <w:style w:styleId="style24" w:type="paragraph">
    <w:name w:val="Содержимое таблицы"/>
    <w:basedOn w:val="style0"/>
    <w:next w:val="style24"/>
    <w:pPr/>
    <w:rPr/>
  </w:style>
  <w:style w:styleId="style25" w:type="paragraph">
    <w:name w:val="Заголовок таблицы"/>
    <w:basedOn w:val="style24"/>
    <w:next w:val="style2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fourok.ru/prezentaciya-k-uroku-izo-polet-na-druguyu-planetu-1654785.htm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2020-04-05T10:48:00.00Z</dcterms:created>
  <dc:creator>User</dc:creator>
  <dcterms:modified xsi:type="dcterms:W3CDTF">2020-04-14T13:03:14.40Z</dcterms:modified>
  <cp:revision>6</cp:revision>
</cp:coreProperties>
</file>