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601" w:rsidRDefault="00437601" w:rsidP="00437601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inherit" w:hAnsi="inherit"/>
          <w:color w:val="283044"/>
          <w:bdr w:val="none" w:sz="0" w:space="0" w:color="auto" w:frame="1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Тест 9 класс</w:t>
      </w:r>
    </w:p>
    <w:p w:rsidR="00437601" w:rsidRDefault="00437601" w:rsidP="00437601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inherit" w:hAnsi="inherit"/>
          <w:color w:val="283044"/>
          <w:bdr w:val="none" w:sz="0" w:space="0" w:color="auto" w:frame="1"/>
        </w:rPr>
      </w:pPr>
      <w:bookmarkStart w:id="0" w:name="_GoBack"/>
      <w:bookmarkEnd w:id="0"/>
    </w:p>
    <w:p w:rsidR="00437601" w:rsidRDefault="00437601" w:rsidP="00437601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1.</w:t>
      </w:r>
      <w:r>
        <w:rPr>
          <w:rFonts w:ascii="inherit" w:hAnsi="inherit"/>
          <w:color w:val="283044"/>
        </w:rPr>
        <w:t xml:space="preserve"> На этапе постановки задачи:</w:t>
      </w:r>
    </w:p>
    <w:p w:rsidR="00437601" w:rsidRDefault="00437601" w:rsidP="00437601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>1) определяются входные и выходные данные</w:t>
      </w:r>
      <w:r>
        <w:rPr>
          <w:rFonts w:ascii="inherit" w:hAnsi="inherit"/>
          <w:color w:val="283044"/>
        </w:rPr>
        <w:br/>
        <w:t>2) проверяется правильность выполнения программы</w:t>
      </w:r>
      <w:r>
        <w:rPr>
          <w:rFonts w:ascii="inherit" w:hAnsi="inherit"/>
          <w:color w:val="283044"/>
        </w:rPr>
        <w:br/>
        <w:t>3) строится алгоритм</w:t>
      </w:r>
      <w:r>
        <w:rPr>
          <w:rFonts w:ascii="inherit" w:hAnsi="inherit"/>
          <w:color w:val="283044"/>
        </w:rPr>
        <w:br/>
        <w:t>4) составляется программа</w:t>
      </w:r>
    </w:p>
    <w:p w:rsidR="00437601" w:rsidRDefault="00437601" w:rsidP="00437601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2.</w:t>
      </w:r>
      <w:r>
        <w:rPr>
          <w:rFonts w:ascii="inherit" w:hAnsi="inherit"/>
          <w:color w:val="283044"/>
        </w:rPr>
        <w:t xml:space="preserve"> Входные данные для программы, вычисляющей корни квадратного уравнения:</w:t>
      </w:r>
    </w:p>
    <w:p w:rsidR="00437601" w:rsidRDefault="00437601" w:rsidP="00437601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>1) значения корней уравнения</w:t>
      </w:r>
      <w:r>
        <w:rPr>
          <w:rFonts w:ascii="inherit" w:hAnsi="inherit"/>
          <w:color w:val="283044"/>
        </w:rPr>
        <w:br/>
        <w:t>2) значения коэффициентов уравнения</w:t>
      </w:r>
      <w:r>
        <w:rPr>
          <w:rFonts w:ascii="inherit" w:hAnsi="inherit"/>
          <w:color w:val="283044"/>
        </w:rPr>
        <w:br/>
        <w:t>3) формула вычисления дискриминанта</w:t>
      </w:r>
      <w:r>
        <w:rPr>
          <w:rFonts w:ascii="inherit" w:hAnsi="inherit"/>
          <w:color w:val="283044"/>
        </w:rPr>
        <w:br/>
        <w:t>4) график квадратичной функции</w:t>
      </w:r>
    </w:p>
    <w:p w:rsidR="00437601" w:rsidRDefault="00437601" w:rsidP="00437601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3.</w:t>
      </w:r>
      <w:r>
        <w:rPr>
          <w:rFonts w:ascii="inherit" w:hAnsi="inherit"/>
          <w:color w:val="283044"/>
        </w:rPr>
        <w:t xml:space="preserve"> Синтаксические ошибки в программе помогает обна</w:t>
      </w:r>
      <w:r>
        <w:rPr>
          <w:rFonts w:ascii="inherit" w:hAnsi="inherit"/>
          <w:color w:val="283044"/>
        </w:rPr>
        <w:softHyphen/>
        <w:t xml:space="preserve">ружить: </w:t>
      </w:r>
    </w:p>
    <w:p w:rsidR="00437601" w:rsidRDefault="00437601" w:rsidP="00437601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>1) операционная система</w:t>
      </w:r>
      <w:r>
        <w:rPr>
          <w:rFonts w:ascii="inherit" w:hAnsi="inherit"/>
          <w:color w:val="283044"/>
        </w:rPr>
        <w:br/>
        <w:t>2) текстовый редактор</w:t>
      </w:r>
      <w:r>
        <w:rPr>
          <w:rFonts w:ascii="inherit" w:hAnsi="inherit"/>
          <w:color w:val="283044"/>
        </w:rPr>
        <w:br/>
        <w:t>3) система программирования</w:t>
      </w:r>
      <w:r>
        <w:rPr>
          <w:rFonts w:ascii="inherit" w:hAnsi="inherit"/>
          <w:color w:val="283044"/>
        </w:rPr>
        <w:br/>
        <w:t>4) разработка специальных тестов</w:t>
      </w:r>
    </w:p>
    <w:p w:rsidR="00437601" w:rsidRDefault="00437601" w:rsidP="00437601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4.</w:t>
      </w:r>
      <w:r>
        <w:rPr>
          <w:rFonts w:ascii="inherit" w:hAnsi="inherit"/>
          <w:color w:val="283044"/>
        </w:rPr>
        <w:t xml:space="preserve"> На этапе программирования осуществляется:</w:t>
      </w:r>
    </w:p>
    <w:p w:rsidR="00437601" w:rsidRDefault="00437601" w:rsidP="00437601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>1) постановка задачи</w:t>
      </w:r>
      <w:r>
        <w:rPr>
          <w:rFonts w:ascii="inherit" w:hAnsi="inherit"/>
          <w:color w:val="283044"/>
        </w:rPr>
        <w:br/>
        <w:t>2) составление программы на алгоритмическом языке</w:t>
      </w:r>
      <w:r>
        <w:rPr>
          <w:rFonts w:ascii="inherit" w:hAnsi="inherit"/>
          <w:color w:val="283044"/>
        </w:rPr>
        <w:br/>
        <w:t>3) отладка и тестирование</w:t>
      </w:r>
      <w:r>
        <w:rPr>
          <w:rFonts w:ascii="inherit" w:hAnsi="inherit"/>
          <w:color w:val="283044"/>
        </w:rPr>
        <w:br/>
        <w:t>4) описание математической модели</w:t>
      </w:r>
    </w:p>
    <w:p w:rsidR="00437601" w:rsidRDefault="00437601" w:rsidP="00437601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5.</w:t>
      </w:r>
      <w:r>
        <w:rPr>
          <w:rFonts w:ascii="inherit" w:hAnsi="inherit"/>
          <w:color w:val="283044"/>
        </w:rPr>
        <w:t xml:space="preserve"> Выявление и исправление ошибок в программе осу</w:t>
      </w:r>
      <w:r>
        <w:rPr>
          <w:rFonts w:ascii="inherit" w:hAnsi="inherit"/>
          <w:color w:val="283044"/>
        </w:rPr>
        <w:softHyphen/>
        <w:t>ществляется на этапе:</w:t>
      </w:r>
    </w:p>
    <w:p w:rsidR="00437601" w:rsidRDefault="00437601" w:rsidP="00437601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>1) алгоритмизации</w:t>
      </w:r>
      <w:r>
        <w:rPr>
          <w:rFonts w:ascii="inherit" w:hAnsi="inherit"/>
          <w:color w:val="283044"/>
        </w:rPr>
        <w:br/>
        <w:t>2) программирования</w:t>
      </w:r>
      <w:r>
        <w:rPr>
          <w:rFonts w:ascii="inherit" w:hAnsi="inherit"/>
          <w:color w:val="283044"/>
        </w:rPr>
        <w:br/>
        <w:t>3) формализации</w:t>
      </w:r>
      <w:r>
        <w:rPr>
          <w:rFonts w:ascii="inherit" w:hAnsi="inherit"/>
          <w:color w:val="283044"/>
        </w:rPr>
        <w:br/>
        <w:t xml:space="preserve">4) отладки и тестирования </w:t>
      </w:r>
    </w:p>
    <w:p w:rsidR="00437601" w:rsidRDefault="00437601" w:rsidP="00437601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6.</w:t>
      </w:r>
      <w:r>
        <w:rPr>
          <w:rFonts w:ascii="inherit" w:hAnsi="inherit"/>
          <w:color w:val="283044"/>
        </w:rPr>
        <w:t xml:space="preserve"> Запишите, как называется применяемый для провер</w:t>
      </w:r>
      <w:r>
        <w:rPr>
          <w:rFonts w:ascii="inherit" w:hAnsi="inherit"/>
          <w:color w:val="283044"/>
        </w:rPr>
        <w:softHyphen/>
        <w:t>ки работоспособности программы конкретный вариант значений исходных данных, для которого известен ожи</w:t>
      </w:r>
      <w:r>
        <w:rPr>
          <w:rFonts w:ascii="inherit" w:hAnsi="inherit"/>
          <w:color w:val="283044"/>
        </w:rPr>
        <w:softHyphen/>
        <w:t>даемый результат.</w:t>
      </w:r>
    </w:p>
    <w:p w:rsidR="00BC0399" w:rsidRDefault="00BC0399"/>
    <w:sectPr w:rsidR="00BC0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01"/>
    <w:rsid w:val="00437601"/>
    <w:rsid w:val="00BC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D7F4"/>
  <w15:chartTrackingRefBased/>
  <w15:docId w15:val="{F2532D28-B886-429C-B10F-84A8165D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2020-04-25T08:14:00Z</dcterms:created>
  <dcterms:modified xsi:type="dcterms:W3CDTF">2020-04-25T08:15:00Z</dcterms:modified>
</cp:coreProperties>
</file>