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D239CC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D239CC">
        <w:rPr>
          <w:rFonts w:ascii="Times New Roman" w:hAnsi="Times New Roman"/>
          <w:sz w:val="28"/>
          <w:szCs w:val="28"/>
        </w:rPr>
        <w:t>27</w:t>
      </w:r>
      <w:r w:rsidR="000E56FE" w:rsidRPr="00D239CC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D239CC" w:rsidRDefault="00D239C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D239CC">
        <w:rPr>
          <w:rFonts w:ascii="Times New Roman" w:hAnsi="Times New Roman"/>
          <w:sz w:val="28"/>
          <w:szCs w:val="28"/>
        </w:rPr>
        <w:t>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668"/>
        <w:gridCol w:w="2091"/>
        <w:gridCol w:w="2513"/>
        <w:gridCol w:w="3875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976E0E" w:rsidRPr="00D239CC" w:rsidRDefault="00976E0E" w:rsidP="00E03AE4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proofErr w:type="spellStart"/>
            <w:r w:rsidRPr="00D239C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И.Токмакова</w:t>
            </w:r>
            <w:proofErr w:type="spellEnd"/>
            <w:r w:rsidRPr="00D239C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976E0E" w:rsidRPr="00D239CC" w:rsidRDefault="00976E0E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239CC">
              <w:rPr>
                <w:rFonts w:ascii="Times New Roman" w:eastAsia="Times New Roman" w:hAnsi="Times New Roman" w:cs="Times New Roman"/>
                <w:sz w:val="28"/>
                <w:szCs w:val="28"/>
              </w:rPr>
              <w:t>Мы играли в хохотушки</w:t>
            </w:r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976E0E" w:rsidRPr="00D239CC" w:rsidRDefault="00976E0E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76E0E" w:rsidRPr="00D239CC" w:rsidRDefault="00976E0E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239C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Я.Тайц</w:t>
            </w:r>
            <w:proofErr w:type="spellEnd"/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D239CC">
              <w:rPr>
                <w:rFonts w:ascii="Times New Roman" w:eastAsia="Times New Roman" w:hAnsi="Times New Roman" w:cs="Times New Roman"/>
                <w:sz w:val="28"/>
                <w:szCs w:val="28"/>
              </w:rPr>
              <w:t>Волк</w:t>
            </w:r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976E0E" w:rsidRPr="00D239CC" w:rsidRDefault="00976E0E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9223D" w:rsidRPr="00D239CC" w:rsidRDefault="00976E0E" w:rsidP="00E03A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Г.Кружков</w:t>
            </w:r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239CC">
              <w:rPr>
                <w:rFonts w:ascii="Times New Roman" w:eastAsia="Times New Roman" w:hAnsi="Times New Roman" w:cs="Times New Roman"/>
                <w:sz w:val="28"/>
                <w:szCs w:val="28"/>
              </w:rPr>
              <w:t>Ррры</w:t>
            </w:r>
            <w:proofErr w:type="spellEnd"/>
            <w:r w:rsidRPr="00D239C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Pr="00D239CC" w:rsidRDefault="00037CF4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4-8 выразительное чтение, отвечать на вопросы.</w:t>
            </w:r>
          </w:p>
          <w:p w:rsidR="0099223D" w:rsidRPr="00D239CC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D239CC" w:rsidRDefault="0085209B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Твердые и мягкие согласные звуки. Парные и непарные по твердости-мягкости согласные звуки</w:t>
            </w: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85209B" w:rsidRPr="00D239CC" w:rsidRDefault="008E2407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</w:p>
          <w:p w:rsidR="0071469B" w:rsidRPr="00D239CC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85209B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 упр.1,2</w:t>
            </w:r>
          </w:p>
          <w:p w:rsidR="0085209B" w:rsidRPr="00D239CC" w:rsidRDefault="008520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стр.82 упр.3,4</w:t>
            </w:r>
          </w:p>
          <w:p w:rsidR="0085209B" w:rsidRPr="00D239CC" w:rsidRDefault="008520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стр.83 упр.5 (выписать в тетрадь 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непарные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твёрдости и мягкости согласные звуки)</w:t>
            </w:r>
          </w:p>
          <w:p w:rsidR="003576B0" w:rsidRPr="00D239CC" w:rsidRDefault="0085209B" w:rsidP="007146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b/>
                <w:sz w:val="28"/>
                <w:szCs w:val="28"/>
              </w:rPr>
              <w:t>Запомнить</w:t>
            </w:r>
            <w:r w:rsidR="003576B0" w:rsidRPr="00D239CC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Pr="00D23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209B" w:rsidRPr="00D239CC" w:rsidRDefault="0085209B" w:rsidP="0071469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всегда твёрдые </w:t>
            </w:r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[ж]</w:t>
            </w:r>
            <w:proofErr w:type="gramStart"/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,[</w:t>
            </w:r>
            <w:proofErr w:type="spellStart"/>
            <w:proofErr w:type="gramEnd"/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ш</w:t>
            </w:r>
            <w:proofErr w:type="spellEnd"/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],[</w:t>
            </w:r>
            <w:proofErr w:type="spellStart"/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</w:t>
            </w:r>
            <w:proofErr w:type="spellEnd"/>
            <w:r w:rsidR="003576B0"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].</w:t>
            </w:r>
          </w:p>
          <w:p w:rsidR="003576B0" w:rsidRPr="00D239CC" w:rsidRDefault="003576B0" w:rsidP="0071469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всегда мягкие [</w:t>
            </w:r>
            <w:proofErr w:type="spellStart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й</w:t>
            </w:r>
            <w:proofErr w:type="spellEnd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’]</w:t>
            </w:r>
            <w:proofErr w:type="gramStart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,[</w:t>
            </w:r>
            <w:proofErr w:type="gramEnd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ч’],[</w:t>
            </w:r>
            <w:proofErr w:type="spellStart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щ</w:t>
            </w:r>
            <w:proofErr w:type="spellEnd"/>
            <w:r w:rsidRPr="00D239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’].</w:t>
            </w:r>
          </w:p>
          <w:p w:rsidR="0085209B" w:rsidRPr="00D239CC" w:rsidRDefault="008520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стр.84 упр.6,7</w:t>
            </w:r>
          </w:p>
          <w:p w:rsidR="0085209B" w:rsidRPr="00D239CC" w:rsidRDefault="000847AF" w:rsidP="00852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Обратить внимание </w:t>
            </w:r>
            <w:r w:rsidR="0085209B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на рубрику </w:t>
            </w:r>
            <w:r w:rsidR="0085209B" w:rsidRPr="00D239C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вспомни!</w:t>
            </w:r>
            <w:r w:rsidR="0085209B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стр.82</w:t>
            </w:r>
          </w:p>
          <w:p w:rsidR="000847AF" w:rsidRPr="00D239CC" w:rsidRDefault="0085209B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Запомнить правило на оранжевом фоне стр.82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78779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A74583" w:rsidRPr="00D239CC" w:rsidRDefault="000847AF" w:rsidP="000C63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вида</w:t>
            </w:r>
          </w:p>
          <w:p w:rsidR="000E56FE" w:rsidRPr="00D239CC" w:rsidRDefault="003576B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D239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="00F757C1"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F85" w:rsidRPr="00D239C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F757C1"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F85" w:rsidRPr="00D239CC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576B0"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стр.84</w:t>
            </w:r>
          </w:p>
          <w:p w:rsidR="004F1A96" w:rsidRPr="00D239CC" w:rsidRDefault="00A76959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159.1pt;margin-top:37.8pt;width:4.5pt;height:12.75pt;flip:y;z-index:251659264" o:connectortype="straight"/>
              </w:pict>
            </w:r>
            <w:r w:rsidRPr="00D239CC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pict>
                <v:shape id="_x0000_s1031" type="#_x0000_t32" style="position:absolute;margin-left:163.6pt;margin-top:37.8pt;width:6.75pt;height:12.75pt;z-index:251660288" o:connectortype="straight"/>
              </w:pict>
            </w:r>
            <w:r w:rsidR="004F1A96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и запомнить </w:t>
            </w:r>
            <w:proofErr w:type="gramStart"/>
            <w:r w:rsidR="004F1A96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</w:t>
            </w:r>
            <w:r w:rsidR="00A74583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используя</w:t>
            </w:r>
            <w:proofErr w:type="gramEnd"/>
            <w:r w:rsidR="00A74583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 </w:t>
            </w:r>
            <w:r w:rsidR="003576B0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13 - 4</w:t>
            </w:r>
            <w:r w:rsidR="004F1A96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= 9</w:t>
            </w:r>
          </w:p>
          <w:p w:rsidR="00A74583" w:rsidRPr="00D239CC" w:rsidRDefault="004F1A96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74583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</w:t>
            </w:r>
            <w:r w:rsidR="003576B0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3</w:t>
            </w:r>
            <w:r w:rsidR="00A74583"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1</w:t>
            </w:r>
          </w:p>
          <w:p w:rsidR="003D4C2E" w:rsidRPr="00D239CC" w:rsidRDefault="004F1A9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3576B0" w:rsidRPr="00D239CC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787794"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6B0"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5B79" w:rsidRPr="00D23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76B0" w:rsidRPr="00D239CC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151040" w:rsidRPr="00D239CC" w:rsidRDefault="00755B79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Шитьё  игольницы</w:t>
            </w: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59" w:type="dxa"/>
          </w:tcPr>
          <w:p w:rsidR="004A73DF" w:rsidRPr="00D239CC" w:rsidRDefault="00755B79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-Учебник стр.66-68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755B79" w:rsidRPr="00D239CC" w:rsidRDefault="009801B6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4059" w:type="dxa"/>
          </w:tcPr>
          <w:p w:rsidR="00755B79" w:rsidRPr="00D239CC" w:rsidRDefault="00D239CC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109</w:t>
            </w:r>
            <w:r w:rsidR="00755B7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74583"/>
    <w:rsid w:val="00A76959"/>
    <w:rsid w:val="00A77D5B"/>
    <w:rsid w:val="00AF2BDF"/>
    <w:rsid w:val="00B27BB3"/>
    <w:rsid w:val="00B30802"/>
    <w:rsid w:val="00B32B52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602F7"/>
    <w:rsid w:val="00D957F6"/>
    <w:rsid w:val="00E03AE4"/>
    <w:rsid w:val="00E23851"/>
    <w:rsid w:val="00E35E09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B1A93-5076-44AD-A84E-9077D21B8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29</cp:revision>
  <cp:lastPrinted>2020-02-12T05:05:00Z</cp:lastPrinted>
  <dcterms:created xsi:type="dcterms:W3CDTF">2020-02-11T11:07:00Z</dcterms:created>
  <dcterms:modified xsi:type="dcterms:W3CDTF">2020-04-26T12:56:00Z</dcterms:modified>
</cp:coreProperties>
</file>