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E17" w:rsidRPr="005F24B3" w:rsidRDefault="000C5E17" w:rsidP="000C5E17">
      <w:pPr>
        <w:jc w:val="center"/>
        <w:rPr>
          <w:rFonts w:ascii="Times New Roman" w:hAnsi="Times New Roman" w:cs="Times New Roman"/>
          <w:sz w:val="24"/>
          <w:szCs w:val="24"/>
        </w:rPr>
      </w:pPr>
      <w:r w:rsidRPr="005F24B3"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 w:rsidRPr="005F24B3"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 w:rsidRPr="005F24B3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984"/>
        <w:gridCol w:w="1701"/>
        <w:gridCol w:w="1701"/>
        <w:gridCol w:w="1559"/>
        <w:gridCol w:w="1134"/>
        <w:gridCol w:w="2268"/>
      </w:tblGrid>
      <w:tr w:rsidR="000C5E17" w:rsidRPr="005F24B3" w:rsidTr="001206A5">
        <w:tc>
          <w:tcPr>
            <w:tcW w:w="817" w:type="dxa"/>
          </w:tcPr>
          <w:p w:rsidR="000C5E17" w:rsidRPr="005F24B3" w:rsidRDefault="000C5E17" w:rsidP="00120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0C5E17" w:rsidRPr="005F24B3" w:rsidRDefault="000C5E17" w:rsidP="00120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</w:p>
        </w:tc>
        <w:tc>
          <w:tcPr>
            <w:tcW w:w="863" w:type="dxa"/>
          </w:tcPr>
          <w:p w:rsidR="000C5E17" w:rsidRPr="005F24B3" w:rsidRDefault="000C5E17" w:rsidP="00120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0C5E17" w:rsidRPr="005F24B3" w:rsidRDefault="000C5E17" w:rsidP="00120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0C5E17" w:rsidRPr="005F24B3" w:rsidRDefault="000C5E17" w:rsidP="00120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4" w:type="dxa"/>
          </w:tcPr>
          <w:p w:rsidR="000C5E17" w:rsidRPr="005F24B3" w:rsidRDefault="000C5E17" w:rsidP="00120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0C5E17" w:rsidRPr="005F24B3" w:rsidRDefault="000C5E17" w:rsidP="00120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01" w:type="dxa"/>
          </w:tcPr>
          <w:p w:rsidR="000C5E17" w:rsidRPr="005F24B3" w:rsidRDefault="000C5E17" w:rsidP="00120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1559" w:type="dxa"/>
          </w:tcPr>
          <w:p w:rsidR="000C5E17" w:rsidRPr="005F24B3" w:rsidRDefault="000C5E17" w:rsidP="00120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0C5E17" w:rsidRPr="005F24B3" w:rsidRDefault="000C5E17" w:rsidP="00120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0C5E17" w:rsidRPr="005F24B3" w:rsidRDefault="000C5E17" w:rsidP="00120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0C5E17" w:rsidRPr="005F24B3" w:rsidTr="001206A5">
        <w:tc>
          <w:tcPr>
            <w:tcW w:w="817" w:type="dxa"/>
          </w:tcPr>
          <w:p w:rsidR="000C5E17" w:rsidRPr="005F24B3" w:rsidRDefault="000C5E17" w:rsidP="001206A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 а</w:t>
            </w:r>
          </w:p>
        </w:tc>
        <w:tc>
          <w:tcPr>
            <w:tcW w:w="1067" w:type="dxa"/>
          </w:tcPr>
          <w:p w:rsidR="000C5E17" w:rsidRPr="005F24B3" w:rsidRDefault="000C5E17" w:rsidP="001206A5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0C5E17" w:rsidRPr="005F24B3" w:rsidRDefault="000C5E17" w:rsidP="001206A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  <w:r w:rsidRPr="005F24B3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0C5E17" w:rsidRPr="005F24B3" w:rsidRDefault="000C5E17" w:rsidP="001206A5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</w:tcPr>
          <w:p w:rsidR="000C5E17" w:rsidRPr="005F24B3" w:rsidRDefault="000C5E17" w:rsidP="001206A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3</w:t>
            </w:r>
          </w:p>
          <w:p w:rsidR="000C5E17" w:rsidRPr="005F24B3" w:rsidRDefault="000C5E17" w:rsidP="001206A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10:3</w:t>
            </w:r>
            <w:r w:rsidRPr="005F24B3">
              <w:rPr>
                <w:rFonts w:ascii="Times New Roman" w:hAnsi="Times New Roman" w:cs="Times New Roman"/>
                <w:szCs w:val="24"/>
              </w:rPr>
              <w:t xml:space="preserve">0- </w:t>
            </w:r>
            <w:r w:rsidRPr="005F24B3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1:0</w:t>
            </w:r>
            <w:r w:rsidRPr="005F24B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0C5E17" w:rsidRPr="005F24B3" w:rsidRDefault="000C5E17" w:rsidP="001206A5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984" w:type="dxa"/>
          </w:tcPr>
          <w:p w:rsidR="000C5E17" w:rsidRDefault="000C5E17" w:rsidP="001206A5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9. Урок</w:t>
            </w:r>
          </w:p>
          <w:p w:rsidR="000C5E17" w:rsidRPr="002E74DC" w:rsidRDefault="000C5E17" w:rsidP="001206A5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« Что вы мож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>те рассказать о вашем родном г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роде? Чтобы вы построили в в</w:t>
            </w: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/>
                <w:sz w:val="24"/>
                <w:szCs w:val="28"/>
              </w:rPr>
              <w:t>шем городе?»</w:t>
            </w:r>
          </w:p>
        </w:tc>
        <w:tc>
          <w:tcPr>
            <w:tcW w:w="1701" w:type="dxa"/>
          </w:tcPr>
          <w:p w:rsidR="000C5E17" w:rsidRPr="002E74DC" w:rsidRDefault="000C5E17" w:rsidP="001206A5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0C5E17" w:rsidRPr="00240F18" w:rsidRDefault="000C5E17" w:rsidP="001206A5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Ознакомить с правилом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уч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стр. 166 (страдател</w:t>
            </w:r>
            <w:r>
              <w:rPr>
                <w:rFonts w:ascii="Times New Roman" w:hAnsi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/>
                <w:sz w:val="24"/>
                <w:szCs w:val="28"/>
              </w:rPr>
              <w:t>ный залог в прошедшем простом вр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мени),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стр. 120-121 (Ур 2) устно</w:t>
            </w:r>
          </w:p>
        </w:tc>
        <w:tc>
          <w:tcPr>
            <w:tcW w:w="1559" w:type="dxa"/>
          </w:tcPr>
          <w:p w:rsidR="000C5E17" w:rsidRPr="000C5E17" w:rsidRDefault="000C5E17" w:rsidP="00DA44A0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стр. 168, № 3 вып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сать глаголы из </w:t>
            </w:r>
            <w:r w:rsidR="00DA44A0">
              <w:rPr>
                <w:rFonts w:ascii="Times New Roman" w:hAnsi="Times New Roman"/>
                <w:sz w:val="24"/>
                <w:szCs w:val="28"/>
              </w:rPr>
              <w:t>текста в правильной временной форме (де</w:t>
            </w:r>
            <w:r w:rsidR="00DA44A0">
              <w:rPr>
                <w:rFonts w:ascii="Times New Roman" w:hAnsi="Times New Roman"/>
                <w:sz w:val="24"/>
                <w:szCs w:val="28"/>
              </w:rPr>
              <w:t>й</w:t>
            </w:r>
            <w:r w:rsidR="00DA44A0">
              <w:rPr>
                <w:rFonts w:ascii="Times New Roman" w:hAnsi="Times New Roman"/>
                <w:sz w:val="24"/>
                <w:szCs w:val="28"/>
              </w:rPr>
              <w:t>ствительный или страд</w:t>
            </w:r>
            <w:r w:rsidR="00DA44A0">
              <w:rPr>
                <w:rFonts w:ascii="Times New Roman" w:hAnsi="Times New Roman"/>
                <w:sz w:val="24"/>
                <w:szCs w:val="28"/>
              </w:rPr>
              <w:t>а</w:t>
            </w:r>
            <w:r w:rsidR="00DA44A0">
              <w:rPr>
                <w:rFonts w:ascii="Times New Roman" w:hAnsi="Times New Roman"/>
                <w:sz w:val="24"/>
                <w:szCs w:val="28"/>
              </w:rPr>
              <w:t>тельный з</w:t>
            </w:r>
            <w:r w:rsidR="00DA44A0">
              <w:rPr>
                <w:rFonts w:ascii="Times New Roman" w:hAnsi="Times New Roman"/>
                <w:sz w:val="24"/>
                <w:szCs w:val="28"/>
              </w:rPr>
              <w:t>а</w:t>
            </w:r>
            <w:r w:rsidR="00DA44A0">
              <w:rPr>
                <w:rFonts w:ascii="Times New Roman" w:hAnsi="Times New Roman"/>
                <w:sz w:val="24"/>
                <w:szCs w:val="28"/>
              </w:rPr>
              <w:t>логи в наст</w:t>
            </w:r>
            <w:proofErr w:type="gramStart"/>
            <w:r w:rsidR="00DA44A0">
              <w:rPr>
                <w:rFonts w:ascii="Times New Roman" w:hAnsi="Times New Roman"/>
                <w:sz w:val="24"/>
                <w:szCs w:val="28"/>
              </w:rPr>
              <w:t>.</w:t>
            </w:r>
            <w:proofErr w:type="gramEnd"/>
            <w:r w:rsidR="00DA44A0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gramStart"/>
            <w:r w:rsidR="00DA44A0">
              <w:rPr>
                <w:rFonts w:ascii="Times New Roman" w:hAnsi="Times New Roman"/>
                <w:sz w:val="24"/>
                <w:szCs w:val="28"/>
              </w:rPr>
              <w:t>п</w:t>
            </w:r>
            <w:proofErr w:type="gramEnd"/>
            <w:r w:rsidR="00DA44A0">
              <w:rPr>
                <w:rFonts w:ascii="Times New Roman" w:hAnsi="Times New Roman"/>
                <w:sz w:val="24"/>
                <w:szCs w:val="28"/>
              </w:rPr>
              <w:t>ростом или прошедшем простом) и письменно перевод те</w:t>
            </w:r>
            <w:r w:rsidR="00DA44A0">
              <w:rPr>
                <w:rFonts w:ascii="Times New Roman" w:hAnsi="Times New Roman"/>
                <w:sz w:val="24"/>
                <w:szCs w:val="28"/>
              </w:rPr>
              <w:t>к</w:t>
            </w:r>
            <w:r w:rsidR="00DA44A0">
              <w:rPr>
                <w:rFonts w:ascii="Times New Roman" w:hAnsi="Times New Roman"/>
                <w:sz w:val="24"/>
                <w:szCs w:val="28"/>
              </w:rPr>
              <w:t>ста.</w:t>
            </w:r>
          </w:p>
        </w:tc>
        <w:tc>
          <w:tcPr>
            <w:tcW w:w="1134" w:type="dxa"/>
          </w:tcPr>
          <w:p w:rsidR="000C5E17" w:rsidRPr="005F24B3" w:rsidRDefault="000C5E17" w:rsidP="001206A5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0C5E17" w:rsidRPr="005F24B3" w:rsidRDefault="000C5E17" w:rsidP="001206A5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0C5E17" w:rsidRPr="005F24B3" w:rsidTr="001206A5">
        <w:tc>
          <w:tcPr>
            <w:tcW w:w="817" w:type="dxa"/>
          </w:tcPr>
          <w:p w:rsidR="000C5E17" w:rsidRPr="005F24B3" w:rsidRDefault="000C5E17" w:rsidP="001206A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 а</w:t>
            </w:r>
          </w:p>
        </w:tc>
        <w:tc>
          <w:tcPr>
            <w:tcW w:w="1067" w:type="dxa"/>
          </w:tcPr>
          <w:p w:rsidR="000C5E17" w:rsidRPr="005F24B3" w:rsidRDefault="000C5E17" w:rsidP="001206A5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0C5E17" w:rsidRPr="005F24B3" w:rsidRDefault="000C5E17" w:rsidP="001206A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</w:t>
            </w:r>
            <w:r w:rsidRPr="005F24B3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189" w:type="dxa"/>
          </w:tcPr>
          <w:p w:rsidR="000C5E17" w:rsidRPr="005F24B3" w:rsidRDefault="000C5E17" w:rsidP="001206A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2</w:t>
            </w:r>
          </w:p>
          <w:p w:rsidR="000C5E17" w:rsidRPr="005F24B3" w:rsidRDefault="000C5E17" w:rsidP="001206A5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9:45-10:15</w:t>
            </w:r>
          </w:p>
        </w:tc>
        <w:tc>
          <w:tcPr>
            <w:tcW w:w="1134" w:type="dxa"/>
          </w:tcPr>
          <w:p w:rsidR="000C5E17" w:rsidRPr="005F24B3" w:rsidRDefault="000C5E17" w:rsidP="001206A5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984" w:type="dxa"/>
          </w:tcPr>
          <w:p w:rsidR="000C5E17" w:rsidRDefault="000C5E17" w:rsidP="001206A5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Цикл 9. Урок </w:t>
            </w:r>
          </w:p>
          <w:p w:rsidR="000C5E17" w:rsidRPr="002E74DC" w:rsidRDefault="000C5E17" w:rsidP="001206A5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«Что вы бы вз</w:t>
            </w:r>
            <w:r>
              <w:rPr>
                <w:rFonts w:ascii="Times New Roman" w:hAnsi="Times New Roman"/>
                <w:sz w:val="24"/>
                <w:szCs w:val="28"/>
              </w:rPr>
              <w:t>я</w:t>
            </w:r>
            <w:r>
              <w:rPr>
                <w:rFonts w:ascii="Times New Roman" w:hAnsi="Times New Roman"/>
                <w:sz w:val="24"/>
                <w:szCs w:val="28"/>
              </w:rPr>
              <w:t>ли в 21 век?»</w:t>
            </w:r>
          </w:p>
        </w:tc>
        <w:tc>
          <w:tcPr>
            <w:tcW w:w="1701" w:type="dxa"/>
          </w:tcPr>
          <w:p w:rsidR="000C5E17" w:rsidRPr="002E74DC" w:rsidRDefault="000C5E17" w:rsidP="001206A5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0C5E17" w:rsidRPr="002E74DC" w:rsidRDefault="000C5E17" w:rsidP="001206A5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Ознакомить с правилом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уч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стр. 169 (страдател</w:t>
            </w:r>
            <w:r>
              <w:rPr>
                <w:rFonts w:ascii="Times New Roman" w:hAnsi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/>
                <w:sz w:val="24"/>
                <w:szCs w:val="28"/>
              </w:rPr>
              <w:t>ный залог в будущем пр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стом врем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ни),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стр. 121 (Ур 3) устно</w:t>
            </w:r>
          </w:p>
        </w:tc>
        <w:tc>
          <w:tcPr>
            <w:tcW w:w="1559" w:type="dxa"/>
          </w:tcPr>
          <w:p w:rsidR="000C5E17" w:rsidRPr="006F6F67" w:rsidRDefault="00DA44A0" w:rsidP="00DA44A0">
            <w:pPr>
              <w:tabs>
                <w:tab w:val="center" w:pos="7699"/>
                <w:tab w:val="left" w:pos="10884"/>
              </w:tabs>
              <w:spacing w:before="240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стр. 139, № 13 пис</w:t>
            </w:r>
            <w:r>
              <w:rPr>
                <w:rFonts w:ascii="Times New Roman" w:hAnsi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/>
                <w:sz w:val="24"/>
                <w:szCs w:val="28"/>
              </w:rPr>
              <w:t>менно (и</w:t>
            </w:r>
            <w:r>
              <w:rPr>
                <w:rFonts w:ascii="Times New Roman" w:hAnsi="Times New Roman"/>
                <w:sz w:val="24"/>
                <w:szCs w:val="28"/>
              </w:rPr>
              <w:t>с</w:t>
            </w:r>
            <w:r>
              <w:rPr>
                <w:rFonts w:ascii="Times New Roman" w:hAnsi="Times New Roman"/>
                <w:sz w:val="24"/>
                <w:szCs w:val="28"/>
              </w:rPr>
              <w:t>пользовать действ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sz w:val="24"/>
                <w:szCs w:val="28"/>
              </w:rPr>
              <w:t>тельный или страдател</w:t>
            </w:r>
            <w:r>
              <w:rPr>
                <w:rFonts w:ascii="Times New Roman" w:hAnsi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/>
                <w:sz w:val="24"/>
                <w:szCs w:val="28"/>
              </w:rPr>
              <w:t>ный з</w:t>
            </w: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/>
                <w:sz w:val="24"/>
                <w:szCs w:val="28"/>
              </w:rPr>
              <w:t>логи в наст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р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стом, буд</w:t>
            </w:r>
            <w:r>
              <w:rPr>
                <w:rFonts w:ascii="Times New Roman" w:hAnsi="Times New Roman"/>
                <w:sz w:val="24"/>
                <w:szCs w:val="28"/>
              </w:rPr>
              <w:t>у</w:t>
            </w:r>
            <w:r>
              <w:rPr>
                <w:rFonts w:ascii="Times New Roman" w:hAnsi="Times New Roman"/>
                <w:sz w:val="24"/>
                <w:szCs w:val="28"/>
              </w:rPr>
              <w:t>щем  пр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стом)</w:t>
            </w:r>
          </w:p>
        </w:tc>
        <w:tc>
          <w:tcPr>
            <w:tcW w:w="1134" w:type="dxa"/>
          </w:tcPr>
          <w:p w:rsidR="000C5E17" w:rsidRPr="005F24B3" w:rsidRDefault="000C5E17" w:rsidP="001206A5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lastRenderedPageBreak/>
              <w:t>8-928-148-76-64</w:t>
            </w:r>
          </w:p>
        </w:tc>
        <w:tc>
          <w:tcPr>
            <w:tcW w:w="2268" w:type="dxa"/>
          </w:tcPr>
          <w:p w:rsidR="000C5E17" w:rsidRPr="005F24B3" w:rsidRDefault="000C5E17" w:rsidP="001206A5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0C5E17" w:rsidRPr="005F24B3" w:rsidTr="001206A5">
        <w:tc>
          <w:tcPr>
            <w:tcW w:w="817" w:type="dxa"/>
          </w:tcPr>
          <w:p w:rsidR="000C5E17" w:rsidRPr="005C043A" w:rsidRDefault="000C5E17" w:rsidP="001206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  <w:r w:rsidRPr="00240F1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067" w:type="dxa"/>
          </w:tcPr>
          <w:p w:rsidR="000C5E17" w:rsidRPr="005F24B3" w:rsidRDefault="000C5E17" w:rsidP="001206A5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0C5E17" w:rsidRPr="005F24B3" w:rsidRDefault="000C5E17" w:rsidP="001206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5F24B3">
              <w:rPr>
                <w:rFonts w:ascii="Times New Roman" w:hAnsi="Times New Roman" w:cs="Times New Roman"/>
              </w:rPr>
              <w:t>.04.20</w:t>
            </w:r>
          </w:p>
        </w:tc>
        <w:tc>
          <w:tcPr>
            <w:tcW w:w="1189" w:type="dxa"/>
          </w:tcPr>
          <w:p w:rsidR="000C5E17" w:rsidRPr="006F3F97" w:rsidRDefault="000C5E17" w:rsidP="001206A5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</w:p>
          <w:p w:rsidR="000C5E17" w:rsidRPr="002E74DC" w:rsidRDefault="000C5E17" w:rsidP="001206A5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12:45-13</w:t>
            </w:r>
            <w:r w:rsidRPr="005F24B3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1134" w:type="dxa"/>
          </w:tcPr>
          <w:p w:rsidR="000C5E17" w:rsidRPr="005F24B3" w:rsidRDefault="000C5E17" w:rsidP="001206A5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984" w:type="dxa"/>
          </w:tcPr>
          <w:p w:rsidR="000C5E17" w:rsidRDefault="000C5E17" w:rsidP="001206A5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Цикл 9. Урок </w:t>
            </w:r>
          </w:p>
          <w:p w:rsidR="000C5E17" w:rsidRPr="002E74DC" w:rsidRDefault="000C5E17" w:rsidP="001206A5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«Вы ходите в музеи?»</w:t>
            </w:r>
          </w:p>
        </w:tc>
        <w:tc>
          <w:tcPr>
            <w:tcW w:w="1701" w:type="dxa"/>
          </w:tcPr>
          <w:p w:rsidR="000C5E17" w:rsidRPr="002E74DC" w:rsidRDefault="000C5E17" w:rsidP="001206A5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C5E17" w:rsidRPr="002E74DC" w:rsidRDefault="00DA44A0" w:rsidP="001206A5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стр. 173-174, № 1 (3) изучить 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ражения; № 1 (2) проч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тать и понять ус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микроди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логи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(сам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стоятельно)</w:t>
            </w:r>
          </w:p>
        </w:tc>
        <w:tc>
          <w:tcPr>
            <w:tcW w:w="1559" w:type="dxa"/>
          </w:tcPr>
          <w:p w:rsidR="000C5E17" w:rsidRDefault="00DA44A0" w:rsidP="001206A5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 122-123 (Ур 5) письменно;</w:t>
            </w:r>
          </w:p>
          <w:p w:rsidR="00DA44A0" w:rsidRPr="002E74DC" w:rsidRDefault="00DA44A0" w:rsidP="001206A5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180 выписать и перевести слова (Ур 2-6)</w:t>
            </w:r>
          </w:p>
        </w:tc>
        <w:tc>
          <w:tcPr>
            <w:tcW w:w="1134" w:type="dxa"/>
          </w:tcPr>
          <w:p w:rsidR="000C5E17" w:rsidRPr="005F24B3" w:rsidRDefault="000C5E17" w:rsidP="001206A5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0C5E17" w:rsidRPr="005F24B3" w:rsidRDefault="000C5E17" w:rsidP="001206A5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0C5E17" w:rsidRPr="005F24B3" w:rsidRDefault="000C5E17" w:rsidP="000C5E17">
      <w:pPr>
        <w:rPr>
          <w:rFonts w:ascii="Times New Roman" w:hAnsi="Times New Roman" w:cs="Times New Roman"/>
        </w:rPr>
      </w:pPr>
    </w:p>
    <w:p w:rsidR="000C5E17" w:rsidRDefault="000C5E17" w:rsidP="000C5E17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0C5E17" w:rsidRDefault="000C5E17" w:rsidP="000C5E1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 и подписать чья р</w:t>
      </w:r>
      <w:r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бота;</w:t>
      </w:r>
    </w:p>
    <w:p w:rsidR="000C5E17" w:rsidRDefault="000C5E17" w:rsidP="000C5E1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0C5E17" w:rsidRPr="003D436E" w:rsidRDefault="000C5E17" w:rsidP="000C5E17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 часы проведения урока можно позвонить по указанному телефону, чтобы получить консультацию по теме урока.</w:t>
      </w:r>
    </w:p>
    <w:p w:rsidR="000C5E17" w:rsidRDefault="000C5E17" w:rsidP="000C5E17"/>
    <w:p w:rsidR="00323F8A" w:rsidRDefault="00323F8A"/>
    <w:sectPr w:rsidR="00323F8A" w:rsidSect="000C5E17">
      <w:pgSz w:w="16838" w:h="11906" w:orient="landscape"/>
      <w:pgMar w:top="709" w:right="426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0C5E17"/>
    <w:rsid w:val="000C5E17"/>
    <w:rsid w:val="00323F8A"/>
    <w:rsid w:val="00824D69"/>
    <w:rsid w:val="00DA4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5E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2020-04-26T17:34:00Z</dcterms:created>
  <dcterms:modified xsi:type="dcterms:W3CDTF">2020-04-26T17:53:00Z</dcterms:modified>
</cp:coreProperties>
</file>