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DC5CC1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0E56FE" w:rsidRPr="00D239CC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D239CC" w:rsidRDefault="00DC5CC1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668"/>
        <w:gridCol w:w="2091"/>
        <w:gridCol w:w="2513"/>
        <w:gridCol w:w="3875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DC5CC1" w:rsidRPr="00DC5CC1" w:rsidRDefault="00DC5CC1" w:rsidP="00E03AE4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DC5CC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Н.Артю</w:t>
            </w:r>
            <w:r w:rsidRPr="00DC5CC1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хова </w:t>
            </w:r>
          </w:p>
          <w:p w:rsidR="0099223D" w:rsidRPr="00DC5CC1" w:rsidRDefault="00DC5CC1" w:rsidP="00E03A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CC1">
              <w:rPr>
                <w:rFonts w:ascii="Times New Roman" w:eastAsia="Times New Roman" w:hAnsi="Times New Roman"/>
                <w:sz w:val="28"/>
                <w:szCs w:val="28"/>
              </w:rPr>
              <w:t>« Саша-</w:t>
            </w:r>
            <w:r w:rsidRPr="00DC5CC1">
              <w:rPr>
                <w:rFonts w:ascii="Times New Roman" w:eastAsia="Times New Roman" w:hAnsi="Times New Roman" w:cs="Times New Roman"/>
                <w:sz w:val="28"/>
                <w:szCs w:val="28"/>
              </w:rPr>
              <w:t>дразнилка</w:t>
            </w:r>
            <w:r w:rsidRPr="00DC5CC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Default="00037CF4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 вслух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99223D" w:rsidRPr="00D239CC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221AA3" w:rsidRDefault="00221AA3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1AA3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Обозначение мягкости согласных звуков на письме буквами </w:t>
            </w:r>
            <w:r w:rsidRPr="00221AA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и, е, ё, </w:t>
            </w:r>
            <w:proofErr w:type="spellStart"/>
            <w:r w:rsidRPr="00221AA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</w:rPr>
              <w:t>ю</w:t>
            </w:r>
            <w:proofErr w:type="spellEnd"/>
            <w:r w:rsidRPr="00221AA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white"/>
              </w:rPr>
              <w:t>, я.</w:t>
            </w:r>
          </w:p>
        </w:tc>
        <w:tc>
          <w:tcPr>
            <w:tcW w:w="4059" w:type="dxa"/>
          </w:tcPr>
          <w:p w:rsidR="0085209B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стр.84-86</w:t>
            </w:r>
          </w:p>
          <w:p w:rsidR="00221AA3" w:rsidRPr="00221AA3" w:rsidRDefault="005F617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</w:t>
            </w:r>
            <w:r w:rsidR="00221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тр.84 запомнить словарное </w:t>
            </w:r>
            <w:r w:rsidR="00221AA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221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записать в тетрадь, поставить ударение, подчеркнуть безударную гласную написание которой нужно запомнить)</w:t>
            </w:r>
          </w:p>
          <w:p w:rsidR="0071469B" w:rsidRPr="00D239CC" w:rsidRDefault="005F617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221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 упр.8,9</w:t>
            </w:r>
          </w:p>
          <w:p w:rsidR="0085209B" w:rsidRPr="00D239CC" w:rsidRDefault="005F617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21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стр.86 упр.10</w:t>
            </w:r>
          </w:p>
          <w:p w:rsidR="000847AF" w:rsidRPr="005F6170" w:rsidRDefault="005F6170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F6170">
              <w:rPr>
                <w:rFonts w:ascii="Times New Roman" w:hAnsi="Times New Roman" w:cs="Times New Roman"/>
                <w:sz w:val="28"/>
                <w:szCs w:val="28"/>
              </w:rPr>
              <w:t>Выполнить задание из рубрики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F6170">
              <w:rPr>
                <w:rFonts w:ascii="Times New Roman" w:hAnsi="Times New Roman" w:cs="Times New Roman"/>
                <w:b/>
                <w:sz w:val="28"/>
                <w:szCs w:val="28"/>
              </w:rPr>
              <w:t>роверь себя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5F61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Pr="005F6170" w:rsidRDefault="005F61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617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Зачем нам телефон и телевизор?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стр.58-59</w:t>
            </w:r>
          </w:p>
          <w:p w:rsidR="003D4C2E" w:rsidRDefault="005F6170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вывод, отвечать на вопросы.</w:t>
            </w:r>
          </w:p>
          <w:p w:rsidR="005F6170" w:rsidRPr="005F6170" w:rsidRDefault="005F6170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-Рабочая тетрадь стр.39-40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5F61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D239CC" w:rsidRDefault="005F6170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4059" w:type="dxa"/>
          </w:tcPr>
          <w:p w:rsidR="004A73DF" w:rsidRPr="00D239CC" w:rsidRDefault="005F6170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5-118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5F6170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602F7"/>
    <w:rsid w:val="00D957F6"/>
    <w:rsid w:val="00DC5CC1"/>
    <w:rsid w:val="00E03AE4"/>
    <w:rsid w:val="00E23851"/>
    <w:rsid w:val="00E35E09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3585C-0F43-49A5-BB20-1A25DB63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30</cp:revision>
  <cp:lastPrinted>2020-02-12T05:05:00Z</cp:lastPrinted>
  <dcterms:created xsi:type="dcterms:W3CDTF">2020-02-11T11:07:00Z</dcterms:created>
  <dcterms:modified xsi:type="dcterms:W3CDTF">2020-04-27T17:24:00Z</dcterms:modified>
</cp:coreProperties>
</file>