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EC" w:rsidRDefault="007F6BEC" w:rsidP="007F6BEC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Задание к уроку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1417"/>
        <w:gridCol w:w="992"/>
        <w:gridCol w:w="1561"/>
        <w:gridCol w:w="1418"/>
        <w:gridCol w:w="1984"/>
        <w:gridCol w:w="1701"/>
        <w:gridCol w:w="2410"/>
        <w:gridCol w:w="1985"/>
        <w:gridCol w:w="1701"/>
      </w:tblGrid>
      <w:tr w:rsidR="00B008C8" w:rsidTr="00B008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008C8" w:rsidTr="00B008C8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Кудермаева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транспорта.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BEC" w:rsidRDefault="00B008C8" w:rsidP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</w:pPr>
            <w:hyperlink r:id="rId8" w:history="1">
              <w:r w:rsidRPr="003B38CB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https://interneturok.ru/lesson/geografy/10-klass/bgeografiya-otraslej-mi</w:t>
              </w:r>
              <w:r w:rsidRPr="003B38CB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r</w:t>
              </w:r>
              <w:r w:rsidRPr="003B38CB">
                <w:rPr>
                  <w:rStyle w:val="ab"/>
                  <w:rFonts w:ascii="Helvetica" w:hAnsi="Helvetica" w:cs="Helvetica"/>
                  <w:sz w:val="21"/>
                  <w:szCs w:val="21"/>
                  <w:shd w:val="clear" w:color="auto" w:fill="FFFFFF"/>
                </w:rPr>
                <w:t>ovogo-hozyajstvab/geografiya-mirovogo-transporta</w:t>
              </w:r>
            </w:hyperlink>
          </w:p>
          <w:p w:rsidR="00B008C8" w:rsidRDefault="00B008C8" w:rsidP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 w:rsidP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/>
                <w:sz w:val="24"/>
                <w:szCs w:val="24"/>
              </w:rPr>
              <w:t>161-170</w:t>
            </w:r>
          </w:p>
          <w:p w:rsidR="00B008C8" w:rsidRDefault="00B008C8" w:rsidP="00B008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Выписать определения понятий: мировая транспортная система, г</w:t>
            </w:r>
            <w:r w:rsidRPr="00B008C8">
              <w:rPr>
                <w:rFonts w:ascii="Times New Roman" w:hAnsi="Times New Roman"/>
                <w:sz w:val="24"/>
                <w:szCs w:val="24"/>
              </w:rPr>
              <w:t>рузовместимость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r w:rsidRPr="00B008C8">
              <w:rPr>
                <w:rFonts w:ascii="Times New Roman" w:hAnsi="Times New Roman"/>
                <w:sz w:val="24"/>
                <w:szCs w:val="24"/>
              </w:rPr>
              <w:t>рузоподъемность</w:t>
            </w:r>
            <w:r w:rsidR="0077045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7045F" w:rsidRPr="0077045F">
              <w:rPr>
                <w:rFonts w:ascii="Times New Roman" w:hAnsi="Times New Roman"/>
                <w:sz w:val="24"/>
                <w:szCs w:val="24"/>
              </w:rPr>
              <w:t>В</w:t>
            </w:r>
            <w:r w:rsidR="0077045F">
              <w:rPr>
                <w:rFonts w:ascii="Times New Roman" w:hAnsi="Times New Roman"/>
                <w:sz w:val="24"/>
                <w:szCs w:val="24"/>
              </w:rPr>
              <w:t>ыписать в</w:t>
            </w:r>
            <w:r w:rsidR="0077045F" w:rsidRPr="0077045F">
              <w:rPr>
                <w:rFonts w:ascii="Times New Roman" w:hAnsi="Times New Roman"/>
                <w:sz w:val="24"/>
                <w:szCs w:val="24"/>
              </w:rPr>
              <w:t>иды транспорта по географическим сферам применения</w:t>
            </w:r>
            <w:r w:rsidR="0077045F">
              <w:rPr>
                <w:rFonts w:ascii="Times New Roman" w:hAnsi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8" w:rsidRPr="00B008C8" w:rsidRDefault="00B008C8" w:rsidP="00B008C8">
            <w:pPr>
              <w:pStyle w:val="ad"/>
              <w:shd w:val="clear" w:color="auto" w:fill="FFFFFF"/>
              <w:spacing w:before="0" w:beforeAutospacing="0" w:after="0" w:afterAutospacing="0"/>
              <w:contextualSpacing/>
              <w:jc w:val="both"/>
            </w:pPr>
            <w:r w:rsidRPr="00B008C8">
              <w:t>1.</w:t>
            </w:r>
            <w:r>
              <w:t xml:space="preserve">Какое </w:t>
            </w:r>
            <w:r w:rsidRPr="00B008C8">
              <w:t>значение играет транспорт в современном мире?</w:t>
            </w:r>
          </w:p>
          <w:p w:rsidR="007F6BEC" w:rsidRPr="00B008C8" w:rsidRDefault="00B008C8" w:rsidP="00B008C8">
            <w:pPr>
              <w:pStyle w:val="ad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333333"/>
              </w:rPr>
            </w:pPr>
            <w:r w:rsidRPr="00B008C8">
              <w:t>2.</w:t>
            </w:r>
            <w:r w:rsidRPr="00B008C8">
              <w:t>Почему от уровня развития транспорта зависит развитие и функциональность других отраслей хозяйства?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8 928 772 77 67</w:t>
            </w:r>
          </w:p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8 918 505 65 20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6BEC" w:rsidRDefault="007F6BE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ir</w:t>
            </w:r>
            <w:proofErr w:type="spellEnd"/>
            <w:r w:rsidRPr="007F6BE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kudermaewa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B610F5" w:rsidRPr="007F6BEC" w:rsidRDefault="00B610F5" w:rsidP="007F6BEC"/>
    <w:sectPr w:rsidR="00B610F5" w:rsidRPr="007F6BEC" w:rsidSect="00B008C8">
      <w:headerReference w:type="default" r:id="rId9"/>
      <w:pgSz w:w="16838" w:h="11906" w:orient="landscape"/>
      <w:pgMar w:top="284" w:right="284" w:bottom="284" w:left="28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78C" w:rsidRDefault="00E5578C" w:rsidP="00CD635D">
      <w:pPr>
        <w:spacing w:after="0" w:line="240" w:lineRule="auto"/>
      </w:pPr>
      <w:r>
        <w:separator/>
      </w:r>
    </w:p>
  </w:endnote>
  <w:endnote w:type="continuationSeparator" w:id="0">
    <w:p w:rsidR="00E5578C" w:rsidRDefault="00E5578C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78C" w:rsidRDefault="00E5578C" w:rsidP="00CD635D">
      <w:pPr>
        <w:spacing w:after="0" w:line="240" w:lineRule="auto"/>
      </w:pPr>
      <w:r>
        <w:separator/>
      </w:r>
    </w:p>
  </w:footnote>
  <w:footnote w:type="continuationSeparator" w:id="0">
    <w:p w:rsidR="00E5578C" w:rsidRDefault="00E5578C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64524"/>
    <w:rsid w:val="003A7B6A"/>
    <w:rsid w:val="003B537E"/>
    <w:rsid w:val="00550B84"/>
    <w:rsid w:val="005876B7"/>
    <w:rsid w:val="005956E4"/>
    <w:rsid w:val="005C73D7"/>
    <w:rsid w:val="00661090"/>
    <w:rsid w:val="00703BE9"/>
    <w:rsid w:val="007649E8"/>
    <w:rsid w:val="0077045F"/>
    <w:rsid w:val="007B0310"/>
    <w:rsid w:val="007F6BEC"/>
    <w:rsid w:val="00834253"/>
    <w:rsid w:val="00886A75"/>
    <w:rsid w:val="0090590E"/>
    <w:rsid w:val="00940BB6"/>
    <w:rsid w:val="009757E5"/>
    <w:rsid w:val="00977559"/>
    <w:rsid w:val="00993513"/>
    <w:rsid w:val="009E2547"/>
    <w:rsid w:val="00B008C8"/>
    <w:rsid w:val="00B610F5"/>
    <w:rsid w:val="00B8411D"/>
    <w:rsid w:val="00B869BA"/>
    <w:rsid w:val="00BA5B35"/>
    <w:rsid w:val="00C25C0C"/>
    <w:rsid w:val="00CD635D"/>
    <w:rsid w:val="00E17A54"/>
    <w:rsid w:val="00E5578C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F6BE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008C8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B0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F6BE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008C8"/>
    <w:rPr>
      <w:color w:val="954F72" w:themeColor="followedHyperlink"/>
      <w:u w:val="single"/>
    </w:rPr>
  </w:style>
  <w:style w:type="paragraph" w:styleId="ad">
    <w:name w:val="Normal (Web)"/>
    <w:basedOn w:val="a"/>
    <w:uiPriority w:val="99"/>
    <w:unhideWhenUsed/>
    <w:rsid w:val="00B00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3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lesson/geografy/10-klass/bgeografiya-otraslej-mirovogo-hozyajstvab/geografiya-mirovogo-transport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2020-04-29T18:50:00Z</dcterms:created>
  <dcterms:modified xsi:type="dcterms:W3CDTF">2020-04-29T18:50:00Z</dcterms:modified>
</cp:coreProperties>
</file>