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1BF" w:rsidRPr="000C0E59" w:rsidRDefault="009E6FDA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C0E59">
        <w:rPr>
          <w:rFonts w:ascii="Times New Roman" w:hAnsi="Times New Roman" w:cs="Times New Roman"/>
          <w:i/>
          <w:sz w:val="28"/>
          <w:szCs w:val="28"/>
          <w:lang w:val="en-US"/>
        </w:rPr>
        <w:t>Read the article from Wikipedia about celebrating Victory Day.</w:t>
      </w:r>
      <w:r w:rsidR="000C0E59" w:rsidRPr="000C0E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Why do the Russians celebrate this holiday? What kind of people were the heroes of the Great Patriotic war? Using the material of your textbook </w:t>
      </w:r>
      <w:r w:rsidR="00C940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(Topical Vocabulary) </w:t>
      </w:r>
      <w:r w:rsidR="000C0E59" w:rsidRPr="000C0E59">
        <w:rPr>
          <w:rFonts w:ascii="Times New Roman" w:hAnsi="Times New Roman" w:cs="Times New Roman"/>
          <w:i/>
          <w:sz w:val="28"/>
          <w:szCs w:val="28"/>
          <w:lang w:val="en-US"/>
        </w:rPr>
        <w:t>make a project: describe a hero of the war, show a foreigner what a hero is.</w:t>
      </w:r>
      <w:r w:rsidRPr="000C0E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</w:p>
    <w:p w:rsidR="00E237E2" w:rsidRPr="003C389B" w:rsidRDefault="00E237E2" w:rsidP="00E237E2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  <w:lang w:val="en-US"/>
        </w:rPr>
      </w:pPr>
      <w:r w:rsidRPr="003C389B">
        <w:rPr>
          <w:b/>
          <w:bCs/>
          <w:color w:val="202122"/>
          <w:sz w:val="28"/>
          <w:szCs w:val="28"/>
          <w:lang w:val="en-US"/>
        </w:rPr>
        <w:t>Victory Day</w:t>
      </w:r>
      <w:r w:rsidRPr="003C389B">
        <w:rPr>
          <w:color w:val="202122"/>
          <w:sz w:val="28"/>
          <w:szCs w:val="28"/>
          <w:lang w:val="en-US"/>
        </w:rPr>
        <w:t> is a holiday that commemorates the surrender of </w:t>
      </w:r>
      <w:hyperlink r:id="rId4" w:tooltip="Nazi Germany" w:history="1">
        <w:r w:rsidRPr="003C389B">
          <w:rPr>
            <w:rStyle w:val="a4"/>
            <w:color w:val="0B0080"/>
            <w:sz w:val="28"/>
            <w:szCs w:val="28"/>
            <w:u w:val="none"/>
            <w:lang w:val="en-US"/>
          </w:rPr>
          <w:t>Nazi Germany</w:t>
        </w:r>
      </w:hyperlink>
      <w:r w:rsidRPr="003C389B">
        <w:rPr>
          <w:color w:val="202122"/>
          <w:sz w:val="28"/>
          <w:szCs w:val="28"/>
          <w:lang w:val="en-US"/>
        </w:rPr>
        <w:t xml:space="preserve"> in 1945. It </w:t>
      </w:r>
      <w:proofErr w:type="gramStart"/>
      <w:r w:rsidRPr="003C389B">
        <w:rPr>
          <w:color w:val="202122"/>
          <w:sz w:val="28"/>
          <w:szCs w:val="28"/>
          <w:lang w:val="en-US"/>
        </w:rPr>
        <w:t>was first inaugurated</w:t>
      </w:r>
      <w:proofErr w:type="gramEnd"/>
      <w:r w:rsidRPr="003C389B">
        <w:rPr>
          <w:color w:val="202122"/>
          <w:sz w:val="28"/>
          <w:szCs w:val="28"/>
          <w:lang w:val="en-US"/>
        </w:rPr>
        <w:t xml:space="preserve"> in the 15 republics of the </w:t>
      </w:r>
      <w:hyperlink r:id="rId5" w:tooltip="Soviet Union" w:history="1">
        <w:r w:rsidRPr="003C389B">
          <w:rPr>
            <w:rStyle w:val="a4"/>
            <w:color w:val="0B0080"/>
            <w:sz w:val="28"/>
            <w:szCs w:val="28"/>
            <w:u w:val="none"/>
            <w:lang w:val="en-US"/>
          </w:rPr>
          <w:t>Soviet Union</w:t>
        </w:r>
      </w:hyperlink>
      <w:r w:rsidRPr="003C389B">
        <w:rPr>
          <w:color w:val="202122"/>
          <w:sz w:val="28"/>
          <w:szCs w:val="28"/>
          <w:lang w:val="en-US"/>
        </w:rPr>
        <w:t>, following the signing of the </w:t>
      </w:r>
      <w:hyperlink r:id="rId6" w:tooltip="German Instrument of Surrender" w:history="1">
        <w:r w:rsidRPr="003C389B">
          <w:rPr>
            <w:rStyle w:val="a4"/>
            <w:color w:val="0B0080"/>
            <w:sz w:val="28"/>
            <w:szCs w:val="28"/>
            <w:u w:val="none"/>
            <w:lang w:val="en-US"/>
          </w:rPr>
          <w:t>German Instrument of Surrender</w:t>
        </w:r>
      </w:hyperlink>
      <w:r w:rsidRPr="003C389B">
        <w:rPr>
          <w:color w:val="202122"/>
          <w:sz w:val="28"/>
          <w:szCs w:val="28"/>
          <w:lang w:val="en-US"/>
        </w:rPr>
        <w:t> late in the evening on 8 May 1945 (after midnight, thus on 9 May </w:t>
      </w:r>
      <w:hyperlink r:id="rId7" w:tooltip="Moscow Time" w:history="1">
        <w:r w:rsidRPr="003C389B">
          <w:rPr>
            <w:rStyle w:val="a4"/>
            <w:color w:val="0B0080"/>
            <w:sz w:val="28"/>
            <w:szCs w:val="28"/>
            <w:u w:val="none"/>
            <w:lang w:val="en-US"/>
          </w:rPr>
          <w:t>Moscow Time</w:t>
        </w:r>
      </w:hyperlink>
      <w:r w:rsidRPr="003C389B">
        <w:rPr>
          <w:color w:val="202122"/>
          <w:sz w:val="28"/>
          <w:szCs w:val="28"/>
          <w:lang w:val="en-US"/>
        </w:rPr>
        <w:t>). The Soviet government announced the victory early on 9 May after the signing ceremony in Berlin. </w:t>
      </w:r>
    </w:p>
    <w:p w:rsidR="00E237E2" w:rsidRPr="003C389B" w:rsidRDefault="00E237E2" w:rsidP="00E237E2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  <w:lang w:val="en-US"/>
        </w:rPr>
      </w:pPr>
      <w:r w:rsidRPr="003C389B">
        <w:rPr>
          <w:color w:val="202122"/>
          <w:sz w:val="28"/>
          <w:szCs w:val="28"/>
          <w:lang w:val="en-US"/>
        </w:rPr>
        <w:t>The </w:t>
      </w:r>
      <w:hyperlink r:id="rId8" w:tooltip="Russian Federation" w:history="1">
        <w:r w:rsidRPr="003C389B">
          <w:rPr>
            <w:rStyle w:val="a4"/>
            <w:color w:val="0B0080"/>
            <w:sz w:val="28"/>
            <w:szCs w:val="28"/>
            <w:u w:val="none"/>
            <w:lang w:val="en-US"/>
          </w:rPr>
          <w:t>Russian Federation</w:t>
        </w:r>
      </w:hyperlink>
      <w:r w:rsidRPr="003C389B">
        <w:rPr>
          <w:color w:val="202122"/>
          <w:sz w:val="28"/>
          <w:szCs w:val="28"/>
          <w:lang w:val="en-US"/>
        </w:rPr>
        <w:t xml:space="preserve"> has officially </w:t>
      </w:r>
      <w:r w:rsidR="003C389B" w:rsidRPr="003C389B">
        <w:rPr>
          <w:color w:val="202122"/>
          <w:sz w:val="28"/>
          <w:szCs w:val="28"/>
          <w:lang w:val="en-US"/>
        </w:rPr>
        <w:t>recognized</w:t>
      </w:r>
      <w:r w:rsidRPr="003C389B">
        <w:rPr>
          <w:color w:val="202122"/>
          <w:sz w:val="28"/>
          <w:szCs w:val="28"/>
          <w:lang w:val="en-US"/>
        </w:rPr>
        <w:t xml:space="preserve"> 9 May since its formation in 1991 and considers it a non-working day even if it falls on a weekend (in which case any following Monday will be non-working). </w:t>
      </w:r>
    </w:p>
    <w:p w:rsidR="00032618" w:rsidRP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 celebration of Victory Day continued during subsequent years. The war became a topic of great importance in cinema, literature, history lessons at school, the mass media, and the arts. The ritual of the celebration gradually obtained a distinctive character with a number of similar elements: ceremonial meetings, speeches, lectures, receptions and fireworks.</w:t>
      </w:r>
      <w:r w:rsidR="00D04DB7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</w:p>
    <w:p w:rsidR="003C389B" w:rsidRP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Following </w:t>
      </w:r>
      <w:hyperlink r:id="rId9" w:tooltip="Vladimir Puti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Vladimir Putin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's rise to power, the Russian government began promoting the prestige of the governing regime and history, and national holidays and commemorations became a source of national self-esteem. Victory Day in Russia has increasingly become a celebration in which popular culture plays a central role. The 60th and 70th anniversaries of Victory Day in Russia (2005 and 2015) became the largest popular holidays since the collapse of the Soviet Union.</w:t>
      </w:r>
      <w:r w:rsidR="00D04DB7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</w:p>
    <w:p w:rsidR="003C389B" w:rsidRP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 </w:t>
      </w:r>
      <w:hyperlink r:id="rId10" w:tooltip="2020 Moscow Victory Day Parad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2020 edition of the parade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 marking the </w:t>
      </w:r>
      <w:hyperlink r:id="rId11" w:tooltip="Diamond jubile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75th anniversary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of the victory over Nazi Germany, </w:t>
      </w:r>
      <w:proofErr w:type="gram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was postponed</w:t>
      </w:r>
      <w:proofErr w:type="gram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due to the </w:t>
      </w:r>
      <w:hyperlink r:id="rId12" w:tooltip="2019–20 coronavirus pandemic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coronavirus pandemic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.</w:t>
      </w:r>
      <w:r w:rsidR="00D04DB7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</w:p>
    <w:p w:rsidR="003C389B" w:rsidRP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Some </w:t>
      </w:r>
      <w:proofErr w:type="spell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multilanguage</w:t>
      </w:r>
      <w:proofErr w:type="spell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broadcasting television networks translate the "Victory speech" of the Russian president and the parade on </w:t>
      </w:r>
      <w:hyperlink r:id="rId13" w:tooltip="Red Squar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Red Square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for telecasts for viewers all over the globe, making the parade one of the world's most watched events of the year. </w:t>
      </w:r>
      <w:hyperlink r:id="rId14" w:tooltip="RT (TV network)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RT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also broadcasts the parade featuring live commentary, </w:t>
      </w:r>
      <w:proofErr w:type="gram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and also</w:t>
      </w:r>
      <w:proofErr w:type="gram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airs yet another highlight of the day – the </w:t>
      </w:r>
      <w:hyperlink r:id="rId15" w:tooltip="Minute of Silenc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Minute of Silence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at 6:55pm MST, a tradition dating back to 1965.</w:t>
      </w:r>
    </w:p>
    <w:p w:rsidR="003C389B" w:rsidRPr="003C389B" w:rsidRDefault="003C389B" w:rsidP="003C389B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Holiday traditions</w:t>
      </w:r>
    </w:p>
    <w:p w:rsidR="003C389B" w:rsidRPr="003C389B" w:rsidRDefault="003C389B" w:rsidP="003C389B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Victory Day Parades</w:t>
      </w:r>
    </w:p>
    <w:p w:rsidR="003C389B" w:rsidRPr="003C389B" w:rsidRDefault="001F6430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hyperlink r:id="rId16" w:tooltip="Victory Day Parades" w:history="1">
        <w:r w:rsidR="003C389B"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Victory Day Parades</w:t>
        </w:r>
      </w:hyperlink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are </w:t>
      </w:r>
      <w:hyperlink r:id="rId17" w:tooltip="Military parades" w:history="1">
        <w:r w:rsidR="003C389B"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military parades</w:t>
        </w:r>
      </w:hyperlink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that </w:t>
      </w:r>
      <w:proofErr w:type="gramStart"/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are held</w:t>
      </w:r>
      <w:proofErr w:type="gramEnd"/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on 9 May</w:t>
      </w:r>
      <w:r w:rsidR="00297080" w:rsidRPr="00297080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. </w:t>
      </w:r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 first victory day parade on </w:t>
      </w:r>
      <w:hyperlink r:id="rId18" w:tooltip="Red Square" w:history="1">
        <w:r w:rsidR="003C389B"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Red Square</w:t>
        </w:r>
      </w:hyperlink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took place with the participation of the </w:t>
      </w:r>
      <w:hyperlink r:id="rId19" w:tooltip="Red Army" w:history="1">
        <w:r w:rsidR="003C389B"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Red Army</w:t>
        </w:r>
      </w:hyperlink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and a small detachment from the </w:t>
      </w:r>
      <w:hyperlink r:id="rId20" w:tooltip="First Polish Army" w:history="1">
        <w:r w:rsidR="003C389B"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First Polish Army</w:t>
        </w:r>
      </w:hyperlink>
      <w:r w:rsidR="003C389B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on 24 June 1945. </w:t>
      </w:r>
    </w:p>
    <w:p w:rsidR="00E237E2" w:rsidRPr="00E237E2" w:rsidRDefault="00E237E2" w:rsidP="00E237E2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Immortal Regiment</w:t>
      </w:r>
    </w:p>
    <w:p w:rsidR="00E237E2" w:rsidRPr="00E237E2" w:rsidRDefault="00E237E2" w:rsidP="00E237E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 Immortal Regiment (</w:t>
      </w:r>
      <w:hyperlink r:id="rId21" w:tooltip="Russian languag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Russian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: 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Бессмертный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полк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; </w:t>
      </w:r>
      <w:proofErr w:type="spellStart"/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Bessmertniy</w:t>
      </w:r>
      <w:proofErr w:type="spellEnd"/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Polk) is a massive civil event staged in major cities in Russia and around the world every 9 May. Since it </w:t>
      </w:r>
      <w:proofErr w:type="gramStart"/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was introduced</w:t>
      </w:r>
      <w:proofErr w:type="gramEnd"/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in 2012, it has been conducted in cities such 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lastRenderedPageBreak/>
        <w:t>as </w:t>
      </w:r>
      <w:hyperlink r:id="rId22" w:tooltip="Moscow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Moscow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 </w:t>
      </w:r>
      <w:hyperlink r:id="rId23" w:tooltip="Washington D.C.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Washington D.C.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 </w:t>
      </w:r>
      <w:hyperlink r:id="rId24" w:tooltip="Dushanb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Dushanbe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 </w:t>
      </w:r>
      <w:hyperlink r:id="rId25" w:tooltip="Berli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Berlin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 and </w:t>
      </w:r>
      <w:hyperlink r:id="rId26" w:tooltip="Yekaterinburg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Yekaterinburg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. Participants carry pictures of relatives and/or family members who served during the Second World War. The front line of the procession carries a banner with the words </w:t>
      </w:r>
      <w:proofErr w:type="spellStart"/>
      <w:r w:rsidRPr="00E237E2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val="en-US" w:eastAsia="ru-RU"/>
        </w:rPr>
        <w:t>Bessmertniy</w:t>
      </w:r>
      <w:proofErr w:type="spellEnd"/>
      <w:r w:rsidRPr="00E237E2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val="en-US" w:eastAsia="ru-RU"/>
        </w:rPr>
        <w:t xml:space="preserve"> Polk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written on it. Up to 12 million Russians have participated in the march nationwide in recent years. Since 2015, the President </w:t>
      </w:r>
      <w:hyperlink r:id="rId27" w:tooltip="Vladimir Puti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Vladimir Putin</w:t>
        </w:r>
      </w:hyperlink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and senior Russian officials have participated in the procession in Moscow</w:t>
      </w:r>
      <w:r w:rsidR="00297080" w:rsidRPr="00297080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.</w:t>
      </w:r>
      <w:r w:rsidRPr="00E237E2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</w:t>
      </w:r>
    </w:p>
    <w:p w:rsidR="003C389B" w:rsidRPr="003C389B" w:rsidRDefault="003C389B" w:rsidP="003C389B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Wreath laying ceremonies</w:t>
      </w:r>
    </w:p>
    <w:p w:rsidR="00F64A87" w:rsidRPr="00F64A87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Members of government usually take part in a wreath laying ceremonies at their national war memorial, usually dedicated to the specific war victory. Wreaths </w:t>
      </w:r>
      <w:proofErr w:type="gram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are often </w:t>
      </w:r>
      <w:r w:rsidR="00F64A87"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laid</w:t>
      </w:r>
      <w:proofErr w:type="gram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at memorials such as the </w:t>
      </w:r>
      <w:hyperlink r:id="rId28" w:tooltip="Tomb of the Unknown Soldier (Moscow)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Tomb of the Unknown Soldier (Moscow)</w:t>
        </w:r>
      </w:hyperlink>
      <w:r w:rsidR="00F64A87" w:rsidRPr="00F64A87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.</w:t>
      </w:r>
    </w:p>
    <w:p w:rsidR="00F64A87" w:rsidRPr="00BF155D" w:rsidRDefault="003C389B" w:rsidP="00F64A8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i/>
          <w:noProof/>
          <w:color w:val="0B0080"/>
          <w:sz w:val="28"/>
          <w:szCs w:val="28"/>
          <w:lang w:val="en-US" w:eastAsia="ru-RU"/>
        </w:rPr>
      </w:pPr>
      <w:r w:rsidRPr="00BF15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Soviet and post-Soviet symbols</w:t>
      </w:r>
      <w:r w:rsidR="00F64A87" w:rsidRPr="00BF15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associated with the Victory Da</w:t>
      </w:r>
      <w:r w:rsidR="00F64A87" w:rsidRPr="00BF155D">
        <w:rPr>
          <w:rFonts w:ascii="Times New Roman" w:eastAsia="Times New Roman" w:hAnsi="Times New Roman" w:cs="Times New Roman"/>
          <w:i/>
          <w:noProof/>
          <w:color w:val="0B0080"/>
          <w:sz w:val="28"/>
          <w:szCs w:val="28"/>
          <w:lang w:val="en-US" w:eastAsia="ru-RU"/>
        </w:rPr>
        <w:t xml:space="preserve">y. </w:t>
      </w:r>
    </w:p>
    <w:p w:rsidR="003C389B" w:rsidRPr="003C389B" w:rsidRDefault="003C389B" w:rsidP="003C389B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Banner of Victory</w:t>
      </w:r>
    </w:p>
    <w:p w:rsidR="003C389B" w:rsidRP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 </w:t>
      </w:r>
      <w:hyperlink r:id="rId29" w:tooltip="Victory Banner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Victory Banner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refers to the Soviet military </w:t>
      </w:r>
      <w:hyperlink r:id="rId30" w:tooltip="Banner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banner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raised by the Soviet </w:t>
      </w:r>
      <w:hyperlink r:id="rId31" w:tooltip="Soldier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soldiers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on the </w:t>
      </w:r>
      <w:hyperlink r:id="rId32" w:tooltip="Reichstag building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Reichstag building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in </w:t>
      </w:r>
      <w:hyperlink r:id="rId33" w:tooltip="Berli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Berlin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on 1 May 1945. Made during the </w:t>
      </w:r>
      <w:hyperlink r:id="rId34" w:tooltip="Battle of Berli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Battle of Berlin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by soldiers who created it while under </w:t>
      </w:r>
      <w:hyperlink r:id="rId35" w:tooltip="Battl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battlefield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conditions, it has historically been the official symbol of the Victory of the Soviet people against Nazi Germany. Being the </w:t>
      </w:r>
      <w:proofErr w:type="gram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5th</w:t>
      </w:r>
      <w:proofErr w:type="gram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banner to be created, it was the only army flag that was prepared to be raised in Berlin to survive the battle. </w:t>
      </w:r>
    </w:p>
    <w:p w:rsidR="003C389B" w:rsidRPr="003C389B" w:rsidRDefault="003C389B" w:rsidP="003C389B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Saint George's Ribbon</w:t>
      </w:r>
    </w:p>
    <w:p w:rsidR="003C389B" w:rsidRDefault="003C389B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 </w:t>
      </w:r>
      <w:hyperlink r:id="rId36" w:tooltip="Ribbon of Saint Georg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Ribbon of Saint George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is a military symbol that dates back to the era of the </w:t>
      </w:r>
      <w:hyperlink r:id="rId37" w:tooltip="Russian Empire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Russian Empire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. It consists of a black and orange bicolour pattern, with three black and two orange stripes. In the early 21st century, it became an </w:t>
      </w:r>
      <w:hyperlink r:id="rId38" w:tooltip="Awareness ribbon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awareness ribbon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to commemorate the veterans of the war, </w:t>
      </w:r>
      <w:proofErr w:type="gramStart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being recognized</w:t>
      </w:r>
      <w:proofErr w:type="gramEnd"/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as a </w:t>
      </w:r>
      <w:hyperlink r:id="rId39" w:tooltip="Patriotism" w:history="1">
        <w:r w:rsidRPr="003C389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en-US" w:eastAsia="ru-RU"/>
          </w:rPr>
          <w:t>patriotic</w:t>
        </w:r>
      </w:hyperlink>
      <w:r w:rsidRPr="003C389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symbol. </w:t>
      </w:r>
      <w:r w:rsidR="00BF155D" w:rsidRPr="00BF155D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</w:p>
    <w:p w:rsidR="001F6430" w:rsidRPr="001F6430" w:rsidRDefault="001F6430" w:rsidP="003C389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___________________________________</w:t>
      </w:r>
    </w:p>
    <w:p w:rsidR="00E237E2" w:rsidRPr="001F6430" w:rsidRDefault="007152DF">
      <w:pPr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7152DF">
        <w:rPr>
          <w:rFonts w:ascii="Times New Roman" w:hAnsi="Times New Roman" w:cs="Times New Roman"/>
          <w:color w:val="202122"/>
          <w:sz w:val="28"/>
          <w:szCs w:val="28"/>
          <w:lang w:val="en-US"/>
        </w:rPr>
        <w:t>Surrender</w:t>
      </w:r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-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капитуляция</w:t>
      </w:r>
      <w:bookmarkStart w:id="0" w:name="_GoBack"/>
      <w:bookmarkEnd w:id="0"/>
    </w:p>
    <w:p w:rsidR="007152DF" w:rsidRPr="001F6430" w:rsidRDefault="007152DF">
      <w:pPr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7152DF">
        <w:rPr>
          <w:rFonts w:ascii="Times New Roman" w:hAnsi="Times New Roman" w:cs="Times New Roman"/>
          <w:color w:val="202122"/>
          <w:sz w:val="28"/>
          <w:szCs w:val="28"/>
          <w:lang w:val="en-US"/>
        </w:rPr>
        <w:t>Signing</w:t>
      </w:r>
      <w:r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-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подписание</w:t>
      </w:r>
    </w:p>
    <w:p w:rsidR="007152DF" w:rsidRPr="001F6430" w:rsidRDefault="007152DF">
      <w:pPr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7152DF">
        <w:rPr>
          <w:rFonts w:ascii="Times New Roman" w:hAnsi="Times New Roman" w:cs="Times New Roman"/>
          <w:color w:val="202122"/>
          <w:sz w:val="28"/>
          <w:szCs w:val="28"/>
          <w:lang w:val="en-US"/>
        </w:rPr>
        <w:t>Subsequent</w:t>
      </w:r>
      <w:r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-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последующий</w:t>
      </w:r>
    </w:p>
    <w:p w:rsidR="00F74BFC" w:rsidRPr="001F6430" w:rsidRDefault="007152DF">
      <w:pPr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proofErr w:type="gramStart"/>
      <w:r w:rsidRPr="007152DF">
        <w:rPr>
          <w:rFonts w:ascii="Times New Roman" w:hAnsi="Times New Roman" w:cs="Times New Roman"/>
          <w:color w:val="202122"/>
          <w:sz w:val="28"/>
          <w:szCs w:val="28"/>
          <w:lang w:val="en-US"/>
        </w:rPr>
        <w:t>self-esteem</w:t>
      </w:r>
      <w:proofErr w:type="gramEnd"/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-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самоуважение</w:t>
      </w:r>
    </w:p>
    <w:p w:rsidR="007152DF" w:rsidRPr="001F6430" w:rsidRDefault="00F74B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>Wreath laying</w:t>
      </w:r>
      <w:r w:rsidR="007152DF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–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возложение</w:t>
      </w:r>
      <w:r w:rsidR="001F6430" w:rsidRPr="001F643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="001F6430">
        <w:rPr>
          <w:rFonts w:ascii="Times New Roman" w:hAnsi="Times New Roman" w:cs="Times New Roman"/>
          <w:color w:val="202122"/>
          <w:sz w:val="28"/>
          <w:szCs w:val="28"/>
        </w:rPr>
        <w:t>венков</w:t>
      </w:r>
    </w:p>
    <w:sectPr w:rsidR="007152DF" w:rsidRPr="001F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BD"/>
    <w:rsid w:val="00032618"/>
    <w:rsid w:val="000C0E59"/>
    <w:rsid w:val="001632BD"/>
    <w:rsid w:val="001F6430"/>
    <w:rsid w:val="00226024"/>
    <w:rsid w:val="00297080"/>
    <w:rsid w:val="003C389B"/>
    <w:rsid w:val="007121BF"/>
    <w:rsid w:val="007152DF"/>
    <w:rsid w:val="009E6FDA"/>
    <w:rsid w:val="00A52469"/>
    <w:rsid w:val="00BF155D"/>
    <w:rsid w:val="00C9401F"/>
    <w:rsid w:val="00D04DB7"/>
    <w:rsid w:val="00E237E2"/>
    <w:rsid w:val="00F64A87"/>
    <w:rsid w:val="00F7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45384-0652-42FB-89D8-8CDDDA4D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582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37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9262124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48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17580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0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8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8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021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81800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4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083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2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00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475539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723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ussian_Federation" TargetMode="External"/><Relationship Id="rId13" Type="http://schemas.openxmlformats.org/officeDocument/2006/relationships/hyperlink" Target="https://en.wikipedia.org/wiki/Red_Square" TargetMode="External"/><Relationship Id="rId18" Type="http://schemas.openxmlformats.org/officeDocument/2006/relationships/hyperlink" Target="https://en.wikipedia.org/wiki/Red_Square" TargetMode="External"/><Relationship Id="rId26" Type="http://schemas.openxmlformats.org/officeDocument/2006/relationships/hyperlink" Target="https://en.wikipedia.org/wiki/Yekaterinburg" TargetMode="External"/><Relationship Id="rId39" Type="http://schemas.openxmlformats.org/officeDocument/2006/relationships/hyperlink" Target="https://en.wikipedia.org/wiki/Patriotis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Russian_language" TargetMode="External"/><Relationship Id="rId34" Type="http://schemas.openxmlformats.org/officeDocument/2006/relationships/hyperlink" Target="https://en.wikipedia.org/wiki/Battle_of_Berlin" TargetMode="External"/><Relationship Id="rId7" Type="http://schemas.openxmlformats.org/officeDocument/2006/relationships/hyperlink" Target="https://en.wikipedia.org/wiki/Moscow_Time" TargetMode="External"/><Relationship Id="rId12" Type="http://schemas.openxmlformats.org/officeDocument/2006/relationships/hyperlink" Target="https://en.wikipedia.org/wiki/2019%E2%80%9320_coronavirus_pandemic" TargetMode="External"/><Relationship Id="rId17" Type="http://schemas.openxmlformats.org/officeDocument/2006/relationships/hyperlink" Target="https://en.wikipedia.org/wiki/Military_parades" TargetMode="External"/><Relationship Id="rId25" Type="http://schemas.openxmlformats.org/officeDocument/2006/relationships/hyperlink" Target="https://en.wikipedia.org/wiki/Berlin" TargetMode="External"/><Relationship Id="rId33" Type="http://schemas.openxmlformats.org/officeDocument/2006/relationships/hyperlink" Target="https://en.wikipedia.org/wiki/Berlin" TargetMode="External"/><Relationship Id="rId38" Type="http://schemas.openxmlformats.org/officeDocument/2006/relationships/hyperlink" Target="https://en.wikipedia.org/wiki/Awareness_ribb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Victory_Day_Parades" TargetMode="External"/><Relationship Id="rId20" Type="http://schemas.openxmlformats.org/officeDocument/2006/relationships/hyperlink" Target="https://en.wikipedia.org/wiki/First_Polish_Army" TargetMode="External"/><Relationship Id="rId29" Type="http://schemas.openxmlformats.org/officeDocument/2006/relationships/hyperlink" Target="https://en.wikipedia.org/wiki/Victory_Banner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German_Instrument_of_Surrender" TargetMode="External"/><Relationship Id="rId11" Type="http://schemas.openxmlformats.org/officeDocument/2006/relationships/hyperlink" Target="https://en.wikipedia.org/wiki/Diamond_jubilee" TargetMode="External"/><Relationship Id="rId24" Type="http://schemas.openxmlformats.org/officeDocument/2006/relationships/hyperlink" Target="https://en.wikipedia.org/wiki/Dushanbe" TargetMode="External"/><Relationship Id="rId32" Type="http://schemas.openxmlformats.org/officeDocument/2006/relationships/hyperlink" Target="https://en.wikipedia.org/wiki/Reichstag_building" TargetMode="External"/><Relationship Id="rId37" Type="http://schemas.openxmlformats.org/officeDocument/2006/relationships/hyperlink" Target="https://en.wikipedia.org/wiki/Russian_Empire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en.wikipedia.org/wiki/Soviet_Union" TargetMode="External"/><Relationship Id="rId15" Type="http://schemas.openxmlformats.org/officeDocument/2006/relationships/hyperlink" Target="https://en.wikipedia.org/wiki/Minute_of_Silence" TargetMode="External"/><Relationship Id="rId23" Type="http://schemas.openxmlformats.org/officeDocument/2006/relationships/hyperlink" Target="https://en.wikipedia.org/wiki/Washington_D.C." TargetMode="External"/><Relationship Id="rId28" Type="http://schemas.openxmlformats.org/officeDocument/2006/relationships/hyperlink" Target="https://en.wikipedia.org/wiki/Tomb_of_the_Unknown_Soldier_(Moscow)" TargetMode="External"/><Relationship Id="rId36" Type="http://schemas.openxmlformats.org/officeDocument/2006/relationships/hyperlink" Target="https://en.wikipedia.org/wiki/Ribbon_of_Saint_George" TargetMode="External"/><Relationship Id="rId10" Type="http://schemas.openxmlformats.org/officeDocument/2006/relationships/hyperlink" Target="https://en.wikipedia.org/wiki/2020_Moscow_Victory_Day_Parade" TargetMode="External"/><Relationship Id="rId19" Type="http://schemas.openxmlformats.org/officeDocument/2006/relationships/hyperlink" Target="https://en.wikipedia.org/wiki/Red_Army" TargetMode="External"/><Relationship Id="rId31" Type="http://schemas.openxmlformats.org/officeDocument/2006/relationships/hyperlink" Target="https://en.wikipedia.org/wiki/Soldier" TargetMode="External"/><Relationship Id="rId4" Type="http://schemas.openxmlformats.org/officeDocument/2006/relationships/hyperlink" Target="https://en.wikipedia.org/wiki/Nazi_Germany" TargetMode="External"/><Relationship Id="rId9" Type="http://schemas.openxmlformats.org/officeDocument/2006/relationships/hyperlink" Target="https://en.wikipedia.org/wiki/Vladimir_Putin" TargetMode="External"/><Relationship Id="rId14" Type="http://schemas.openxmlformats.org/officeDocument/2006/relationships/hyperlink" Target="https://en.wikipedia.org/wiki/RT_(TV_network)" TargetMode="External"/><Relationship Id="rId22" Type="http://schemas.openxmlformats.org/officeDocument/2006/relationships/hyperlink" Target="https://en.wikipedia.org/wiki/Moscow" TargetMode="External"/><Relationship Id="rId27" Type="http://schemas.openxmlformats.org/officeDocument/2006/relationships/hyperlink" Target="https://en.wikipedia.org/wiki/Vladimir_Putin" TargetMode="External"/><Relationship Id="rId30" Type="http://schemas.openxmlformats.org/officeDocument/2006/relationships/hyperlink" Target="https://en.wikipedia.org/wiki/Banner" TargetMode="External"/><Relationship Id="rId35" Type="http://schemas.openxmlformats.org/officeDocument/2006/relationships/hyperlink" Target="https://en.wikipedia.org/wiki/Bat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2020-05-04T20:23:00Z</dcterms:created>
  <dcterms:modified xsi:type="dcterms:W3CDTF">2020-05-05T07:22:00Z</dcterms:modified>
</cp:coreProperties>
</file>