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325" w:rsidRDefault="00E34325" w:rsidP="00E34325">
      <w:pPr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9 класс</w:t>
      </w:r>
    </w:p>
    <w:p w:rsidR="00E34325" w:rsidRPr="008859EB" w:rsidRDefault="00E34325" w:rsidP="00E34325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8859EB">
        <w:rPr>
          <w:rFonts w:ascii="Times New Roman" w:eastAsia="Calibri" w:hAnsi="Times New Roman" w:cs="Times New Roman"/>
          <w:b/>
          <w:sz w:val="24"/>
          <w:szCs w:val="24"/>
          <w:lang w:val="ru-RU"/>
        </w:rPr>
        <w:t>Контрольная работа №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2</w:t>
      </w:r>
      <w:bookmarkStart w:id="0" w:name="_GoBack"/>
      <w:bookmarkEnd w:id="0"/>
      <w:r w:rsidRPr="008859EB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«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Моделирование и формализация</w:t>
      </w:r>
      <w:r w:rsidRPr="008859EB">
        <w:rPr>
          <w:rFonts w:ascii="Times New Roman" w:eastAsia="Calibri" w:hAnsi="Times New Roman" w:cs="Times New Roman"/>
          <w:b/>
          <w:sz w:val="24"/>
          <w:szCs w:val="24"/>
          <w:lang w:val="ru-RU"/>
        </w:rPr>
        <w:t>».</w:t>
      </w:r>
    </w:p>
    <w:p w:rsidR="00E34325" w:rsidRPr="008859EB" w:rsidRDefault="00E34325" w:rsidP="00E343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8859EB">
        <w:rPr>
          <w:rFonts w:ascii="Times New Roman" w:eastAsia="Calibri" w:hAnsi="Times New Roman" w:cs="Times New Roman"/>
          <w:b/>
          <w:sz w:val="24"/>
          <w:szCs w:val="24"/>
          <w:lang w:val="ru-RU"/>
        </w:rPr>
        <w:t>Часть 1. Выберите правильный ответ: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1.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Пример модели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а) макет здания;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б) компьютер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в) планета Солнечной системы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г) автомобиль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34325" w:rsidRPr="005D5982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Пример словесной модели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а) описание исторических событий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б) лента времени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в) таблица значений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г) программа на языке программирования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3. Искусственный эксперимент, при котором вместо проведения натуральных испытаний с реальным оборудованием проводят опыты с помощью компьютерных моделей,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/>
        </w:rPr>
        <w:t>- это</w:t>
      </w:r>
      <w:proofErr w:type="gramEnd"/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а) имитационное моделирование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б) логическое моделирование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в) словесное описание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г)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макетирование. 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4.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Пример графической модели: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а) информационная математическая модель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б) схема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в) словесное описание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г) описание на алгоритмическом языке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5.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Граф называют деревом, если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а) его вершины или ребра характеризуются некоторой дополнительной информацией – весами вершин или ребер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б) есть циклы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34325" w:rsidRPr="00DF7DF5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Pr="00DF7D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между любыми двумя вершинами имеется единственный путь</w:t>
      </w:r>
      <w:r w:rsidRPr="00DF7DF5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34325" w:rsidRPr="00DF7DF5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г</w:t>
      </w:r>
      <w:r w:rsidRPr="00DF7D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указаны направления ребер графа.</w:t>
      </w:r>
    </w:p>
    <w:p w:rsidR="00E34325" w:rsidRPr="00DF7DF5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6.</w:t>
      </w:r>
      <w:r w:rsidRPr="003064D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Пример информационной системы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а) компьютер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б) информационно-поисковая система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в) операционная система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г) система программного управления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7.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Строку  таблицы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реляционной базы данных называют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а)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полем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б) ячейкой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в) записью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г) графом.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8. Тип данных, представленный в реляционной базе данных адресов учащихся: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а)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текстовый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б) числовой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в) логический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г) дата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34325" w:rsidRPr="008859EB" w:rsidRDefault="00E34325" w:rsidP="00E343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8859EB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Часть 2. 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8859EB">
        <w:rPr>
          <w:rFonts w:ascii="Times New Roman" w:eastAsia="Calibri" w:hAnsi="Times New Roman" w:cs="Times New Roman"/>
          <w:b/>
          <w:sz w:val="24"/>
          <w:szCs w:val="24"/>
          <w:lang w:val="ru-RU"/>
        </w:rPr>
        <w:t>Впишите пропущенные слова: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51F71">
        <w:rPr>
          <w:rFonts w:ascii="Times New Roman" w:eastAsia="Calibri" w:hAnsi="Times New Roman" w:cs="Times New Roman"/>
          <w:b/>
          <w:sz w:val="24"/>
          <w:szCs w:val="24"/>
          <w:lang w:val="ru-RU"/>
        </w:rPr>
        <w:t>9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Замену реального объекта его информационной моделью называют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__________.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51F71">
        <w:rPr>
          <w:rFonts w:ascii="Times New Roman" w:eastAsia="Calibri" w:hAnsi="Times New Roman" w:cs="Times New Roman"/>
          <w:b/>
          <w:sz w:val="24"/>
          <w:szCs w:val="24"/>
          <w:lang w:val="ru-RU"/>
        </w:rPr>
        <w:t>10.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Условное графическое изображение предмета с точным соотношением его размеров, получаемое методом проецирования, называется</w: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___________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E34325" w:rsidRPr="008859EB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8859EB">
        <w:rPr>
          <w:rFonts w:ascii="Times New Roman" w:eastAsia="Calibri" w:hAnsi="Times New Roman" w:cs="Times New Roman"/>
          <w:b/>
          <w:sz w:val="24"/>
          <w:szCs w:val="24"/>
          <w:lang w:val="ru-RU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1</w:t>
      </w:r>
      <w:r w:rsidRPr="008859EB">
        <w:rPr>
          <w:rFonts w:ascii="Times New Roman" w:eastAsia="Calibri" w:hAnsi="Times New Roman" w:cs="Times New Roman"/>
          <w:b/>
          <w:sz w:val="24"/>
          <w:szCs w:val="24"/>
          <w:lang w:val="ru-RU"/>
        </w:rPr>
        <w:t>. Установите соответствие, соединив слова стрелками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или определить каждой цифре букву (например, 2 б, 3 а)</w:t>
      </w:r>
      <w:r w:rsidRPr="008859EB">
        <w:rPr>
          <w:rFonts w:ascii="Times New Roman" w:eastAsia="Calibri" w:hAnsi="Times New Roman" w:cs="Times New Roman"/>
          <w:b/>
          <w:sz w:val="24"/>
          <w:szCs w:val="24"/>
          <w:lang w:val="ru-RU"/>
        </w:rPr>
        <w:t>:</w:t>
      </w:r>
    </w:p>
    <w:p w:rsidR="00E34325" w:rsidRPr="00507335" w:rsidRDefault="00E34325" w:rsidP="00E34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7335">
        <w:rPr>
          <w:rFonts w:ascii="Times New Roman" w:eastAsia="Calibri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AA4C5" wp14:editId="668FFC52">
                <wp:simplePos x="0" y="0"/>
                <wp:positionH relativeFrom="column">
                  <wp:posOffset>-45780</wp:posOffset>
                </wp:positionH>
                <wp:positionV relativeFrom="paragraph">
                  <wp:posOffset>127072</wp:posOffset>
                </wp:positionV>
                <wp:extent cx="2820670" cy="1509623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0670" cy="15096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325" w:rsidRDefault="00E34325" w:rsidP="00E34325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859E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1.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Моделируемый объект</w:t>
                            </w:r>
                          </w:p>
                          <w:p w:rsidR="00E34325" w:rsidRDefault="00E34325" w:rsidP="00E3432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2. Моделируемый процесс</w:t>
                            </w:r>
                          </w:p>
                          <w:p w:rsidR="00E34325" w:rsidRDefault="00E34325" w:rsidP="00E3432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E34325" w:rsidRDefault="00E34325" w:rsidP="00E3432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3. Цель моделирования</w:t>
                            </w:r>
                          </w:p>
                          <w:p w:rsidR="00E34325" w:rsidRDefault="00E34325" w:rsidP="00E3432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E34325" w:rsidRDefault="00E34325" w:rsidP="00E34325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4. Характеристика, значимая с точки зрения цели моделирования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AA4C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.6pt;margin-top:10pt;width:222.1pt;height:11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" filled="f" stroked="f">
                <v:textbox>
                  <w:txbxContent>
                    <w:p w:rsidR="00E34325" w:rsidRDefault="00E34325" w:rsidP="00E34325">
                      <w:pP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8859E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 xml:space="preserve">1. 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>Моделируемый объект</w:t>
                      </w:r>
                    </w:p>
                    <w:p w:rsidR="00E34325" w:rsidRDefault="00E34325" w:rsidP="00E34325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>2. Моделируемый процесс</w:t>
                      </w:r>
                    </w:p>
                    <w:p w:rsidR="00E34325" w:rsidRDefault="00E34325" w:rsidP="00E34325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E34325" w:rsidRDefault="00E34325" w:rsidP="00E34325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>3. Цель моделирования</w:t>
                      </w:r>
                    </w:p>
                    <w:p w:rsidR="00E34325" w:rsidRDefault="00E34325" w:rsidP="00E34325">
                      <w:pPr>
                        <w:spacing w:after="0" w:line="240" w:lineRule="auto"/>
                        <w:jc w:val="both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E34325" w:rsidRDefault="00E34325" w:rsidP="00E34325">
                      <w:pPr>
                        <w:spacing w:after="0" w:line="240" w:lineRule="auto"/>
                        <w:jc w:val="both"/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>4. Характеристика, значимая с точки зрения цели моделирования</w:t>
                      </w:r>
                    </w:p>
                  </w:txbxContent>
                </v:textbox>
              </v:shape>
            </w:pict>
          </mc:Fallback>
        </mc:AlternateContent>
      </w:r>
      <w:r w:rsidRPr="00507335">
        <w:rPr>
          <w:rFonts w:ascii="Times New Roman" w:eastAsia="Calibri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CFBF37" wp14:editId="08E76A44">
                <wp:simplePos x="0" y="0"/>
                <wp:positionH relativeFrom="column">
                  <wp:posOffset>3068320</wp:posOffset>
                </wp:positionH>
                <wp:positionV relativeFrom="paragraph">
                  <wp:posOffset>127000</wp:posOffset>
                </wp:positionV>
                <wp:extent cx="3209290" cy="1403985"/>
                <wp:effectExtent l="0" t="0" r="0" b="952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2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325" w:rsidRDefault="00E34325" w:rsidP="00E34325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859E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а)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Увеличение скорости </w:t>
                            </w:r>
                          </w:p>
                          <w:p w:rsidR="00E34325" w:rsidRDefault="00E34325" w:rsidP="00E34325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б)  Форма</w:t>
                            </w:r>
                            <w:proofErr w:type="gramEnd"/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автомобиля</w:t>
                            </w:r>
                          </w:p>
                          <w:p w:rsidR="00E34325" w:rsidRDefault="00E34325" w:rsidP="00E34325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в) Движение автомобиля </w:t>
                            </w:r>
                          </w:p>
                          <w:p w:rsidR="00E34325" w:rsidRDefault="00E34325" w:rsidP="00E34325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г) Автомобиль</w:t>
                            </w:r>
                          </w:p>
                          <w:p w:rsidR="00E34325" w:rsidRDefault="00E34325" w:rsidP="00E34325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д) Сопротивление воздуха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CFBF37" id="_x0000_s1027" type="#_x0000_t202" style="position:absolute;left:0;text-align:left;margin-left:241.6pt;margin-top:10pt;width:252.7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" stroked="f">
                <v:textbox style="mso-fit-shape-to-text:t">
                  <w:txbxContent>
                    <w:p w:rsidR="00E34325" w:rsidRDefault="00E34325" w:rsidP="00E34325">
                      <w:pP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8859EB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 xml:space="preserve"> а) 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 xml:space="preserve">Увеличение скорости </w:t>
                      </w:r>
                    </w:p>
                    <w:p w:rsidR="00E34325" w:rsidRDefault="00E34325" w:rsidP="00E34325">
                      <w:pP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proofErr w:type="gramStart"/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>б)  Форма</w:t>
                      </w:r>
                      <w:proofErr w:type="gramEnd"/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 xml:space="preserve"> автомобиля</w:t>
                      </w:r>
                    </w:p>
                    <w:p w:rsidR="00E34325" w:rsidRDefault="00E34325" w:rsidP="00E34325">
                      <w:pP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 xml:space="preserve">в) Движение автомобиля </w:t>
                      </w:r>
                    </w:p>
                    <w:p w:rsidR="00E34325" w:rsidRDefault="00E34325" w:rsidP="00E34325">
                      <w:pP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>г) Автомобиль</w:t>
                      </w:r>
                    </w:p>
                    <w:p w:rsidR="00E34325" w:rsidRDefault="00E34325" w:rsidP="00E34325">
                      <w:pP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ru-RU"/>
                        </w:rPr>
                        <w:t>д) Сопротивление воздуха</w:t>
                      </w:r>
                    </w:p>
                  </w:txbxContent>
                </v:textbox>
              </v:shape>
            </w:pict>
          </mc:Fallback>
        </mc:AlternateContent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8859E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</w:p>
    <w:p w:rsidR="003823BC" w:rsidRPr="00E34325" w:rsidRDefault="003823BC">
      <w:pPr>
        <w:rPr>
          <w:lang w:val="ru-RU"/>
        </w:rPr>
      </w:pPr>
    </w:p>
    <w:sectPr w:rsidR="003823BC" w:rsidRPr="00E34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325"/>
    <w:rsid w:val="003823BC"/>
    <w:rsid w:val="00E3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B74E5"/>
  <w15:chartTrackingRefBased/>
  <w15:docId w15:val="{2093BC4D-5B87-4CB9-A36B-DBF0C588C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4325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2020-05-10T10:21:00Z</dcterms:created>
  <dcterms:modified xsi:type="dcterms:W3CDTF">2020-05-10T10:22:00Z</dcterms:modified>
</cp:coreProperties>
</file>