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1"/>
        <w:gridCol w:w="1717"/>
        <w:gridCol w:w="2542"/>
        <w:gridCol w:w="2124"/>
        <w:gridCol w:w="1569"/>
        <w:gridCol w:w="1983"/>
      </w:tblGrid>
      <w:tr w:rsidR="00DD3532" w:rsidTr="00DD3532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DD3532" w:rsidTr="00DD3532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DD35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Изображение, даваемое линзой.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</w:pPr>
            <w:hyperlink r:id="rId5" w:tgtFrame="_blank" w:history="1">
              <w:r>
                <w:rPr>
                  <w:rStyle w:val="a3"/>
                </w:rPr>
                <w:t>https://youtu.be/vdjhp6jw3kM</w:t>
              </w:r>
            </w:hyperlink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§69, вопрос 1,3 (устно.)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  <w:b/>
              </w:rPr>
              <w:t>§69</w:t>
            </w:r>
            <w:r>
              <w:rPr>
                <w:rFonts w:cs="Times New Roman"/>
              </w:rPr>
              <w:t xml:space="preserve">, ответить на вопросы </w:t>
            </w:r>
            <w:r>
              <w:rPr>
                <w:rFonts w:cs="Times New Roman"/>
                <w:b/>
              </w:rPr>
              <w:t>2,4,5,7(письменно)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</w:p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DD3532" w:rsidTr="00DD3532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DD35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изображения в линзах.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3532" w:rsidRDefault="00DD3532" w:rsidP="003A3F09">
            <w:pPr>
              <w:spacing w:after="0" w:line="240" w:lineRule="auto"/>
              <w:textAlignment w:val="baseline"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69 стр212 указания к упр.49 №1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Упр.49 № 2,3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</w:p>
          <w:p w:rsidR="00DD3532" w:rsidRDefault="00DD3532" w:rsidP="003A3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611456" w:rsidRDefault="00611456">
      <w:bookmarkStart w:id="0" w:name="_GoBack"/>
      <w:bookmarkEnd w:id="0"/>
    </w:p>
    <w:sectPr w:rsidR="00611456" w:rsidSect="00DD35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532"/>
    <w:rsid w:val="00611456"/>
    <w:rsid w:val="00D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5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5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vdjhp6jw3k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2020-05-11T09:34:00Z</dcterms:created>
  <dcterms:modified xsi:type="dcterms:W3CDTF">2020-05-11T09:36:00Z</dcterms:modified>
</cp:coreProperties>
</file>