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2F06AC" w:rsidTr="002F06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F06AC" w:rsidTr="002F06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AC" w:rsidRDefault="009B16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Pr="009B160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https://youtu.be/-hWejxwTXB0</w:t>
              </w:r>
            </w:hyperlink>
          </w:p>
          <w:p w:rsidR="009B160D" w:rsidRDefault="009B16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160D" w:rsidRDefault="009B16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9B160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https://youtu.be/1nwK0HqBWAg</w:t>
              </w:r>
            </w:hyperlink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75" w:rsidRPr="00F450F6" w:rsidRDefault="00E11175" w:rsidP="00E11175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E11175"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  <w:t>§ 23-24. Политические революции XVII—XVIII вв.</w:t>
            </w:r>
            <w:r w:rsidRPr="00F450F6"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  <w:t xml:space="preserve"> п1-3</w:t>
            </w:r>
          </w:p>
          <w:p w:rsidR="00F450F6" w:rsidRPr="00E11175" w:rsidRDefault="00F450F6" w:rsidP="00E11175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F450F6"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  <w:t>Печатный вариант §32</w:t>
            </w:r>
          </w:p>
          <w:p w:rsidR="002F06AC" w:rsidRPr="00E11175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6AC" w:rsidRDefault="002F06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9D1395" w:rsidRDefault="009D1395"/>
    <w:sectPr w:rsidR="009D1395" w:rsidSect="002F06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95"/>
    <w:rsid w:val="002F06AC"/>
    <w:rsid w:val="009B160D"/>
    <w:rsid w:val="009D1395"/>
    <w:rsid w:val="00E11175"/>
    <w:rsid w:val="00E80A95"/>
    <w:rsid w:val="00F4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6E71"/>
  <w15:chartTrackingRefBased/>
  <w15:docId w15:val="{22B96059-DFA4-46AF-B115-414701C6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6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6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1nwK0HqBWAg" TargetMode="External"/><Relationship Id="rId4" Type="http://schemas.openxmlformats.org/officeDocument/2006/relationships/hyperlink" Target="https://youtu.be/-hWejxwTX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2020-05-13T16:49:00Z</dcterms:created>
  <dcterms:modified xsi:type="dcterms:W3CDTF">2020-05-13T17:27:00Z</dcterms:modified>
</cp:coreProperties>
</file>