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993"/>
        <w:gridCol w:w="1276"/>
        <w:gridCol w:w="992"/>
        <w:gridCol w:w="1559"/>
        <w:gridCol w:w="2126"/>
        <w:gridCol w:w="1134"/>
        <w:gridCol w:w="1560"/>
        <w:gridCol w:w="2835"/>
        <w:gridCol w:w="1210"/>
        <w:gridCol w:w="1701"/>
      </w:tblGrid>
      <w:tr w:rsidR="008B5FA2" w:rsidRPr="00FA7E9E" w:rsidTr="0099344B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6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83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99344B">
        <w:tc>
          <w:tcPr>
            <w:tcW w:w="740" w:type="dxa"/>
          </w:tcPr>
          <w:p w:rsidR="00FA7E9E" w:rsidRPr="00FA7E9E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993" w:type="dxa"/>
          </w:tcPr>
          <w:p w:rsidR="00C42802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  <w:p w:rsidR="00FA7E9E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</w:t>
            </w:r>
            <w:r w:rsidR="00FA7E9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1D9F" w:rsidRDefault="007C1D9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  <w:p w:rsidR="007C1D9F" w:rsidRPr="00FA7E9E" w:rsidRDefault="007C1D9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D5F0C" w:rsidRDefault="00F56A3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5F0C" w:rsidRDefault="00F56A3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.05.</w:t>
            </w:r>
          </w:p>
          <w:p w:rsidR="008D5F0C" w:rsidRPr="00FA7E9E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2126" w:type="dxa"/>
          </w:tcPr>
          <w:p w:rsidR="0079061A" w:rsidRPr="00F56A37" w:rsidRDefault="00F56A37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Русское государство во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</w:t>
            </w: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Pr="00F56A37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Русское государство во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</w:t>
            </w: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Pr="00CA235D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E2228" w:rsidRDefault="00F56A37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§27</w:t>
            </w:r>
            <w:r w:rsidR="0013743F">
              <w:rPr>
                <w:rFonts w:ascii="Times New Roman" w:eastAsia="Calibri" w:hAnsi="Times New Roman" w:cs="Times New Roman"/>
                <w:sz w:val="28"/>
                <w:szCs w:val="28"/>
              </w:rPr>
              <w:t>; ответить на вопросы</w:t>
            </w:r>
            <w:r w:rsidR="009934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выполнить задания на стр. 20</w:t>
            </w:r>
            <w:r w:rsidR="0013743F">
              <w:rPr>
                <w:rFonts w:ascii="Times New Roman" w:eastAsia="Calibri" w:hAnsi="Times New Roman" w:cs="Times New Roman"/>
                <w:sz w:val="28"/>
                <w:szCs w:val="28"/>
              </w:rPr>
              <w:t>9-210</w:t>
            </w:r>
            <w:r w:rsidR="009934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(УСТНО)</w:t>
            </w: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3743F" w:rsidP="001E22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§27</w:t>
            </w:r>
          </w:p>
          <w:p w:rsidR="00FA7E9E" w:rsidRPr="009C6F05" w:rsidRDefault="00FA7E9E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Pr="00F56A37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Заполнить пропуски в таблице «Основные события в Русском государстве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B9131D" w:rsidRPr="00B9131D" w:rsidRDefault="00B9131D" w:rsidP="0013743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3743F" w:rsidRDefault="0013743F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3743F" w:rsidRDefault="0013743F" w:rsidP="0013743F">
      <w:p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743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Основные события в Русском государстве во </w:t>
      </w:r>
      <w:r w:rsidRPr="0013743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13743F">
        <w:rPr>
          <w:rFonts w:ascii="Times New Roman" w:eastAsia="Calibri" w:hAnsi="Times New Roman" w:cs="Times New Roman"/>
          <w:b/>
          <w:sz w:val="28"/>
          <w:szCs w:val="28"/>
        </w:rPr>
        <w:t xml:space="preserve"> пол. </w:t>
      </w:r>
      <w:proofErr w:type="gramStart"/>
      <w:r w:rsidRPr="0013743F">
        <w:rPr>
          <w:rFonts w:ascii="Times New Roman" w:eastAsia="Calibri" w:hAnsi="Times New Roman" w:cs="Times New Roman"/>
          <w:b/>
          <w:sz w:val="28"/>
          <w:szCs w:val="28"/>
          <w:lang w:val="en-US"/>
        </w:rPr>
        <w:t>XV</w:t>
      </w:r>
      <w:r w:rsidRPr="0013743F">
        <w:rPr>
          <w:rFonts w:ascii="Times New Roman" w:eastAsia="Calibri" w:hAnsi="Times New Roman" w:cs="Times New Roman"/>
          <w:b/>
          <w:sz w:val="28"/>
          <w:szCs w:val="28"/>
        </w:rPr>
        <w:t xml:space="preserve"> – нач.</w:t>
      </w:r>
      <w:proofErr w:type="gramEnd"/>
      <w:r w:rsidRPr="0013743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13743F">
        <w:rPr>
          <w:rFonts w:ascii="Times New Roman" w:eastAsia="Calibri" w:hAnsi="Times New Roman" w:cs="Times New Roman"/>
          <w:b/>
          <w:sz w:val="28"/>
          <w:szCs w:val="28"/>
          <w:lang w:val="en-US"/>
        </w:rPr>
        <w:t>XVI</w:t>
      </w:r>
      <w:r w:rsidRPr="0013743F">
        <w:rPr>
          <w:rFonts w:ascii="Times New Roman" w:eastAsia="Calibri" w:hAnsi="Times New Roman" w:cs="Times New Roman"/>
          <w:b/>
          <w:sz w:val="28"/>
          <w:szCs w:val="28"/>
        </w:rPr>
        <w:t xml:space="preserve"> вв</w:t>
      </w:r>
      <w:r w:rsidR="0099344B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11276"/>
      </w:tblGrid>
      <w:tr w:rsidR="0013743F" w:rsidTr="0013743F">
        <w:tc>
          <w:tcPr>
            <w:tcW w:w="3510" w:type="dxa"/>
          </w:tcPr>
          <w:p w:rsidR="0013743F" w:rsidRDefault="0013743F" w:rsidP="0013743F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276" w:type="dxa"/>
          </w:tcPr>
          <w:p w:rsidR="0013743F" w:rsidRPr="0013743F" w:rsidRDefault="0013743F" w:rsidP="0013743F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Событие</w:t>
            </w:r>
          </w:p>
        </w:tc>
      </w:tr>
      <w:tr w:rsidR="0013743F" w:rsidTr="0013743F">
        <w:tc>
          <w:tcPr>
            <w:tcW w:w="3510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…………</w:t>
            </w:r>
          </w:p>
        </w:tc>
        <w:tc>
          <w:tcPr>
            <w:tcW w:w="11276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Принят первый общий для всей страны свод законов – Судебник</w:t>
            </w:r>
          </w:p>
        </w:tc>
      </w:tr>
      <w:tr w:rsidR="0013743F" w:rsidTr="0013743F">
        <w:tc>
          <w:tcPr>
            <w:tcW w:w="3510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1448 г.</w:t>
            </w:r>
          </w:p>
        </w:tc>
        <w:tc>
          <w:tcPr>
            <w:tcW w:w="11276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……………………………..</w:t>
            </w:r>
          </w:p>
        </w:tc>
      </w:tr>
      <w:tr w:rsidR="0013743F" w:rsidTr="0013743F">
        <w:tc>
          <w:tcPr>
            <w:tcW w:w="3510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…………</w:t>
            </w:r>
          </w:p>
        </w:tc>
        <w:tc>
          <w:tcPr>
            <w:tcW w:w="11276" w:type="dxa"/>
          </w:tcPr>
          <w:p w:rsidR="0013743F" w:rsidRPr="0099344B" w:rsidRDefault="0099344B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Освобождение Руси от монголо-татарского владычества</w:t>
            </w:r>
          </w:p>
        </w:tc>
      </w:tr>
      <w:tr w:rsidR="0013743F" w:rsidTr="0013743F">
        <w:tc>
          <w:tcPr>
            <w:tcW w:w="3510" w:type="dxa"/>
          </w:tcPr>
          <w:p w:rsidR="0013743F" w:rsidRPr="0099344B" w:rsidRDefault="0099344B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344B">
              <w:rPr>
                <w:rFonts w:ascii="Times New Roman" w:eastAsia="Calibri" w:hAnsi="Times New Roman" w:cs="Times New Roman"/>
                <w:sz w:val="28"/>
                <w:szCs w:val="28"/>
              </w:rPr>
              <w:t>1485 г.</w:t>
            </w:r>
          </w:p>
        </w:tc>
        <w:tc>
          <w:tcPr>
            <w:tcW w:w="11276" w:type="dxa"/>
          </w:tcPr>
          <w:p w:rsidR="0013743F" w:rsidRPr="0099344B" w:rsidRDefault="0013743F" w:rsidP="0099344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3743F" w:rsidRPr="0013743F" w:rsidRDefault="0013743F" w:rsidP="0013743F">
      <w:p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13743F" w:rsidRPr="0013743F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D37F9"/>
    <w:multiLevelType w:val="hybridMultilevel"/>
    <w:tmpl w:val="55C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B417E"/>
    <w:multiLevelType w:val="hybridMultilevel"/>
    <w:tmpl w:val="8A1E2A52"/>
    <w:lvl w:ilvl="0" w:tplc="4468A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3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1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13743F"/>
    <w:rsid w:val="001E2228"/>
    <w:rsid w:val="00316A8D"/>
    <w:rsid w:val="003B3C37"/>
    <w:rsid w:val="003F2ABB"/>
    <w:rsid w:val="004B162A"/>
    <w:rsid w:val="004B7AE6"/>
    <w:rsid w:val="00526EA2"/>
    <w:rsid w:val="00616F1A"/>
    <w:rsid w:val="006B24C0"/>
    <w:rsid w:val="0079061A"/>
    <w:rsid w:val="007C1D9F"/>
    <w:rsid w:val="008B5FA2"/>
    <w:rsid w:val="008D5F0C"/>
    <w:rsid w:val="008F344F"/>
    <w:rsid w:val="0099344B"/>
    <w:rsid w:val="009C6F05"/>
    <w:rsid w:val="00B27B73"/>
    <w:rsid w:val="00B9131D"/>
    <w:rsid w:val="00C42802"/>
    <w:rsid w:val="00CA235D"/>
    <w:rsid w:val="00CE7201"/>
    <w:rsid w:val="00D35E00"/>
    <w:rsid w:val="00F56A37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24</cp:revision>
  <dcterms:created xsi:type="dcterms:W3CDTF">2020-04-07T07:55:00Z</dcterms:created>
  <dcterms:modified xsi:type="dcterms:W3CDTF">2020-05-19T07:13:00Z</dcterms:modified>
</cp:coreProperties>
</file>