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588"/>
        <w:gridCol w:w="1389"/>
        <w:gridCol w:w="2551"/>
        <w:gridCol w:w="2127"/>
        <w:gridCol w:w="1417"/>
        <w:gridCol w:w="1459"/>
      </w:tblGrid>
      <w:tr w:rsidR="001C3F1C" w:rsidTr="00817DE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C3F1C" w:rsidTr="00817DE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 сознание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1C" w:rsidRPr="001C3F1C" w:rsidRDefault="0075357D" w:rsidP="001C3F1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§ 45 и46 </w:t>
            </w:r>
            <w:r w:rsidR="001C3F1C" w:rsidRPr="001C3F1C">
              <w:rPr>
                <w:rFonts w:ascii="Times New Roman" w:hAnsi="Times New Roman"/>
                <w:i/>
                <w:sz w:val="28"/>
                <w:szCs w:val="28"/>
              </w:rPr>
              <w:t>ОТВЕТИТЬ НА ВОПРОСЫ В ТЕТРАДИ. 1.  Что такое правовая антикультура?</w:t>
            </w:r>
          </w:p>
          <w:p w:rsidR="001C3F1C" w:rsidRPr="001C3F1C" w:rsidRDefault="001C3F1C" w:rsidP="001C3F1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C3F1C" w:rsidRPr="001C3F1C" w:rsidRDefault="001C3F1C" w:rsidP="001C3F1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C3F1C">
              <w:rPr>
                <w:rFonts w:ascii="Times New Roman" w:hAnsi="Times New Roman"/>
                <w:i/>
                <w:sz w:val="28"/>
                <w:szCs w:val="28"/>
              </w:rPr>
              <w:t>3. Чем опасно незнание норм права?</w:t>
            </w:r>
          </w:p>
          <w:p w:rsidR="001C3F1C" w:rsidRPr="001C3F1C" w:rsidRDefault="001C3F1C" w:rsidP="001C3F1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C3F1C" w:rsidRPr="001C3F1C" w:rsidRDefault="001C3F1C" w:rsidP="001C3F1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C3F1C">
              <w:rPr>
                <w:rFonts w:ascii="Times New Roman" w:hAnsi="Times New Roman"/>
                <w:i/>
                <w:sz w:val="28"/>
                <w:szCs w:val="28"/>
              </w:rPr>
              <w:t>4. Что такое правовой нигилизм и правовой цинизм? Как бороться с ними?</w:t>
            </w:r>
          </w:p>
          <w:p w:rsidR="001C3F1C" w:rsidRPr="001C3F1C" w:rsidRDefault="001C3F1C" w:rsidP="001C3F1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C3F1C" w:rsidRDefault="001C3F1C" w:rsidP="001C3F1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1C3F1C">
              <w:rPr>
                <w:rFonts w:ascii="Times New Roman" w:hAnsi="Times New Roman"/>
                <w:i/>
                <w:sz w:val="28"/>
                <w:szCs w:val="28"/>
              </w:rPr>
              <w:t>5. Какой путь ведет к формированию правовой культуры ВАШЕЙ личности?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F1C" w:rsidRDefault="001C3F1C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  <w:tr w:rsidR="00BF561F" w:rsidTr="00817DE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1F" w:rsidRDefault="00BF561F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1F" w:rsidRDefault="00BF561F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1F" w:rsidRDefault="00BF561F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1F" w:rsidRDefault="00BF561F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1F" w:rsidRDefault="00BF561F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Право сознание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1F" w:rsidRDefault="00BF561F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1F" w:rsidRDefault="00F26BFF" w:rsidP="001C3F1C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r>
              <w:rPr>
                <w:rFonts w:ascii="Arial" w:hAnsi="Arial" w:cs="Arial"/>
                <w:color w:val="212529"/>
                <w:shd w:val="clear" w:color="auto" w:fill="FFFFFF"/>
              </w:rPr>
              <w:t>«</w:t>
            </w:r>
            <w:r>
              <w:rPr>
                <w:rFonts w:ascii="Arial" w:hAnsi="Arial" w:cs="Arial"/>
                <w:color w:val="212529"/>
                <w:shd w:val="clear" w:color="auto" w:fill="FFFFFF"/>
              </w:rPr>
              <w:t>Это в первую очередь касается уголовной политики, реализация которой зависит от уровня </w:t>
            </w:r>
            <w:r>
              <w:rPr>
                <w:rFonts w:ascii="Arial" w:hAnsi="Arial" w:cs="Arial"/>
                <w:b/>
                <w:bCs/>
                <w:color w:val="212529"/>
                <w:shd w:val="clear" w:color="auto" w:fill="FFFFFF"/>
              </w:rPr>
              <w:t>правосознания</w:t>
            </w:r>
            <w:r>
              <w:rPr>
                <w:rFonts w:ascii="Arial" w:hAnsi="Arial" w:cs="Arial"/>
                <w:color w:val="212529"/>
                <w:shd w:val="clear" w:color="auto" w:fill="FFFFFF"/>
              </w:rPr>
              <w:t> членов общества.</w:t>
            </w:r>
            <w:r>
              <w:rPr>
                <w:rFonts w:ascii="Arial" w:hAnsi="Arial" w:cs="Arial"/>
                <w:color w:val="212529"/>
                <w:shd w:val="clear" w:color="auto" w:fill="FFFFFF"/>
              </w:rPr>
              <w:t>»</w:t>
            </w:r>
            <w:r>
              <w:t xml:space="preserve"> </w:t>
            </w:r>
            <w:hyperlink r:id="rId4" w:anchor="p215" w:history="1">
              <w:r w:rsidRPr="00F26BFF">
                <w:rPr>
                  <w:rStyle w:val="a3"/>
                  <w:rFonts w:ascii="Arial" w:hAnsi="Arial" w:cs="Arial"/>
                  <w:i/>
                  <w:iCs/>
                  <w:color w:val="auto"/>
                  <w:sz w:val="21"/>
                  <w:szCs w:val="21"/>
                  <w:shd w:val="clear" w:color="auto" w:fill="FFFFFF"/>
                </w:rPr>
                <w:t>И. Н. Кондрат</w:t>
              </w:r>
            </w:hyperlink>
          </w:p>
          <w:p w:rsidR="00F26BFF" w:rsidRDefault="00F26BFF" w:rsidP="001C3F1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t>Как вы понимаете это выражение? Согласны ли вы с автором. Своё мнение подтвердите своё мнение фактами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1F" w:rsidRDefault="00BF561F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1F" w:rsidRDefault="00BF561F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1F" w:rsidRDefault="00BF561F" w:rsidP="00817D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30303"/>
                <w:sz w:val="21"/>
                <w:szCs w:val="21"/>
              </w:rPr>
            </w:pPr>
          </w:p>
        </w:tc>
        <w:bookmarkStart w:id="0" w:name="_GoBack"/>
        <w:bookmarkEnd w:id="0"/>
      </w:tr>
    </w:tbl>
    <w:p w:rsidR="003F20BC" w:rsidRDefault="003F20BC"/>
    <w:sectPr w:rsidR="003F20BC" w:rsidSect="001C3F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34"/>
    <w:rsid w:val="001C3F1C"/>
    <w:rsid w:val="003F20BC"/>
    <w:rsid w:val="006E0634"/>
    <w:rsid w:val="0075357D"/>
    <w:rsid w:val="00BF561F"/>
    <w:rsid w:val="00F26BFF"/>
    <w:rsid w:val="00F8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1744"/>
  <w15:chartTrackingRefBased/>
  <w15:docId w15:val="{116254B3-7665-458B-9C8F-4DBDE331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F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6B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rtaslov.ru/%D0%BA%D0%BD%D0%B8%D0%B3%D0%B8/%D0%9A%D0%BE%D0%BD%D0%B4%D1%80%D0%B0%D1%82_%D0%98_%D0%9D_%D0%A3%D0%B3%D0%BE%D0%BB%D0%BE%D0%B2%D0%BD%D0%B0%D1%8F_%D0%BF%D0%BE%D0%BB%D0%B8%D1%82%D0%B8%D0%BA%D0%B0_%D0%B3%D0%BE%D1%81%D1%83%D0%B4%D0%B0%D1%80%D1%81%D1%82%D0%B2%D0%B0_%D0%B8_%D0%BD%D0%BE%D1%80%D0%BC%D0%B0%D1%82%D0%B8%D0%B2%D0%BD%D0%BE%D0%B5_%D0%BF%D1%80%D0%B0%D0%B2%D0%BE%D0%B2%D0%BE%D0%B5/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5</cp:revision>
  <dcterms:created xsi:type="dcterms:W3CDTF">2020-05-20T09:25:00Z</dcterms:created>
  <dcterms:modified xsi:type="dcterms:W3CDTF">2020-05-20T18:45:00Z</dcterms:modified>
</cp:coreProperties>
</file>